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3B2EB183"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A57374">
        <w:rPr>
          <w:b/>
          <w:sz w:val="28"/>
          <w:szCs w:val="28"/>
        </w:rPr>
        <w:t>APRIL</w:t>
      </w:r>
      <w:r w:rsidR="00DB2238">
        <w:rPr>
          <w:b/>
          <w:sz w:val="28"/>
          <w:szCs w:val="28"/>
        </w:rPr>
        <w:t>/MAY</w:t>
      </w:r>
      <w:r w:rsidR="008C4421">
        <w:rPr>
          <w:b/>
          <w:sz w:val="28"/>
          <w:szCs w:val="28"/>
        </w:rPr>
        <w:t xml:space="preserve"> 2022</w:t>
      </w:r>
    </w:p>
    <w:p w14:paraId="1555EF83" w14:textId="77777777" w:rsidR="00D629AE" w:rsidRDefault="00D629AE" w:rsidP="00D629AE">
      <w:pPr>
        <w:rPr>
          <w:b/>
          <w:bCs/>
          <w:color w:val="FF0000"/>
        </w:rPr>
      </w:pPr>
    </w:p>
    <w:p w14:paraId="0CF5B735" w14:textId="77777777" w:rsidR="00DB2238" w:rsidRPr="00DB2238" w:rsidRDefault="00DB2238" w:rsidP="00DB2238">
      <w:pPr>
        <w:rPr>
          <w:b/>
          <w:bCs/>
          <w:color w:val="FF0000"/>
          <w:sz w:val="24"/>
          <w:szCs w:val="24"/>
        </w:rPr>
      </w:pPr>
      <w:r w:rsidRPr="00DB2238">
        <w:rPr>
          <w:b/>
          <w:bCs/>
          <w:color w:val="FF0000"/>
          <w:sz w:val="24"/>
          <w:szCs w:val="24"/>
        </w:rPr>
        <w:t>BRINGING BRITAIN TOGETHER – CELEBRATING THE POWER OF INTERGENERATIONAL INTERACTION</w:t>
      </w:r>
    </w:p>
    <w:p w14:paraId="19AEEE7A" w14:textId="107E2C5C" w:rsidR="00DB2238" w:rsidRPr="00DB2238" w:rsidRDefault="00DB2238" w:rsidP="00DB2238">
      <w:pPr>
        <w:pStyle w:val="xmsonormal"/>
        <w:rPr>
          <w:sz w:val="24"/>
          <w:szCs w:val="24"/>
        </w:rPr>
      </w:pPr>
      <w:r w:rsidRPr="00DB2238">
        <w:rPr>
          <w:sz w:val="24"/>
          <w:szCs w:val="24"/>
        </w:rPr>
        <w:t xml:space="preserve">Ten weeks of highlighting </w:t>
      </w:r>
      <w:proofErr w:type="gramStart"/>
      <w:r w:rsidRPr="00DB2238">
        <w:rPr>
          <w:sz w:val="24"/>
          <w:szCs w:val="24"/>
        </w:rPr>
        <w:t>why</w:t>
      </w:r>
      <w:proofErr w:type="gramEnd"/>
      <w:r w:rsidRPr="00DB2238">
        <w:rPr>
          <w:sz w:val="24"/>
          <w:szCs w:val="24"/>
        </w:rPr>
        <w:t xml:space="preserve"> intergenerational action is key to tackling ageism and loneliness and creating stronger communities and a stronger Britain kick off on Monday 25 April. </w:t>
      </w:r>
    </w:p>
    <w:p w14:paraId="6FD49B41" w14:textId="53788017" w:rsidR="00DB2238" w:rsidRPr="00DB2238" w:rsidRDefault="00DB2238" w:rsidP="00DB2238">
      <w:pPr>
        <w:pStyle w:val="xmsonormal"/>
        <w:rPr>
          <w:sz w:val="24"/>
          <w:szCs w:val="24"/>
        </w:rPr>
      </w:pPr>
      <w:r w:rsidRPr="00DB2238">
        <w:rPr>
          <w:b/>
          <w:bCs/>
          <w:sz w:val="24"/>
          <w:szCs w:val="24"/>
        </w:rPr>
        <w:t>25 April – 1 May</w:t>
      </w:r>
      <w:r w:rsidRPr="00DB2238">
        <w:rPr>
          <w:sz w:val="24"/>
          <w:szCs w:val="24"/>
        </w:rPr>
        <w:t xml:space="preserve"> is Global Intergenerational Week, led by Generations Working Together. It’s not too late to sign up and find out what’s happening across the UK and the world at </w:t>
      </w:r>
      <w:hyperlink r:id="rId5" w:history="1">
        <w:r w:rsidRPr="00DB2238">
          <w:rPr>
            <w:rStyle w:val="Hyperlink"/>
            <w:sz w:val="24"/>
            <w:szCs w:val="24"/>
          </w:rPr>
          <w:t>GWT’s website</w:t>
        </w:r>
      </w:hyperlink>
      <w:r w:rsidRPr="00DB2238">
        <w:rPr>
          <w:sz w:val="24"/>
          <w:szCs w:val="24"/>
        </w:rPr>
        <w:t>.</w:t>
      </w:r>
    </w:p>
    <w:p w14:paraId="3A107429" w14:textId="50D6D4CF" w:rsidR="00DB2238" w:rsidRPr="00DB2238" w:rsidRDefault="00DB2238" w:rsidP="00DB2238">
      <w:pPr>
        <w:pStyle w:val="xmsonormal"/>
        <w:rPr>
          <w:sz w:val="24"/>
          <w:szCs w:val="24"/>
        </w:rPr>
      </w:pPr>
      <w:r w:rsidRPr="00DB2238">
        <w:rPr>
          <w:sz w:val="24"/>
          <w:szCs w:val="24"/>
        </w:rPr>
        <w:t xml:space="preserve">The ten weeks are book-ended by Care Home Open Week organised by Championing Social Care on </w:t>
      </w:r>
      <w:r w:rsidRPr="00DB2238">
        <w:rPr>
          <w:b/>
          <w:bCs/>
          <w:sz w:val="24"/>
          <w:szCs w:val="24"/>
        </w:rPr>
        <w:t>27 June – 3 July</w:t>
      </w:r>
      <w:r w:rsidRPr="00DB2238">
        <w:rPr>
          <w:sz w:val="24"/>
          <w:szCs w:val="24"/>
        </w:rPr>
        <w:t xml:space="preserve"> – </w:t>
      </w:r>
      <w:hyperlink r:id="rId6" w:history="1">
        <w:r w:rsidRPr="00DB2238">
          <w:rPr>
            <w:rStyle w:val="Hyperlink"/>
            <w:sz w:val="24"/>
            <w:szCs w:val="24"/>
          </w:rPr>
          <w:t>more here</w:t>
        </w:r>
      </w:hyperlink>
      <w:r w:rsidRPr="00DB2238">
        <w:rPr>
          <w:sz w:val="24"/>
          <w:szCs w:val="24"/>
        </w:rPr>
        <w:t>.</w:t>
      </w:r>
    </w:p>
    <w:p w14:paraId="0BB6F372" w14:textId="5CAEFCF6" w:rsidR="00DB2238" w:rsidRPr="00DB2238" w:rsidRDefault="00DB2238" w:rsidP="00DB2238">
      <w:pPr>
        <w:pStyle w:val="xmsonormal"/>
        <w:rPr>
          <w:sz w:val="24"/>
          <w:szCs w:val="24"/>
        </w:rPr>
      </w:pPr>
      <w:r w:rsidRPr="00DB2238">
        <w:rPr>
          <w:b/>
          <w:bCs/>
          <w:sz w:val="24"/>
          <w:szCs w:val="24"/>
        </w:rPr>
        <w:t>Over the ten weeks</w:t>
      </w:r>
      <w:r w:rsidRPr="00DB2238">
        <w:rPr>
          <w:sz w:val="24"/>
          <w:szCs w:val="24"/>
        </w:rPr>
        <w:t xml:space="preserve">, the Intergenerational Linking project will be celebrating links between older people living in care homes and young people in schools across England (more below). Some great resources </w:t>
      </w:r>
      <w:hyperlink r:id="rId7" w:history="1">
        <w:r w:rsidRPr="00DB2238">
          <w:rPr>
            <w:rStyle w:val="Hyperlink"/>
            <w:sz w:val="24"/>
            <w:szCs w:val="24"/>
          </w:rPr>
          <w:t>here</w:t>
        </w:r>
      </w:hyperlink>
      <w:r w:rsidRPr="00DB2238">
        <w:rPr>
          <w:sz w:val="24"/>
          <w:szCs w:val="24"/>
        </w:rPr>
        <w:t xml:space="preserve">. </w:t>
      </w:r>
    </w:p>
    <w:p w14:paraId="04A618A9" w14:textId="77777777" w:rsidR="00DB2238" w:rsidRPr="00DB2238" w:rsidRDefault="00DB2238" w:rsidP="00DB2238">
      <w:pPr>
        <w:pStyle w:val="xmsonormal"/>
        <w:rPr>
          <w:sz w:val="24"/>
          <w:szCs w:val="24"/>
        </w:rPr>
      </w:pPr>
      <w:r w:rsidRPr="00DB2238">
        <w:rPr>
          <w:sz w:val="24"/>
          <w:szCs w:val="24"/>
        </w:rPr>
        <w:t>Lots of activities are planned between now and July – just a few are listed below…please keep us posted of what you are doing.</w:t>
      </w:r>
    </w:p>
    <w:p w14:paraId="730CC05E" w14:textId="77777777" w:rsidR="00DB2238" w:rsidRPr="00DB2238" w:rsidRDefault="00DB2238" w:rsidP="00DB2238">
      <w:pPr>
        <w:rPr>
          <w:sz w:val="24"/>
          <w:szCs w:val="24"/>
        </w:rPr>
      </w:pPr>
    </w:p>
    <w:p w14:paraId="74A252ED" w14:textId="402B5B8F" w:rsidR="00DB2238" w:rsidRPr="00DB2238" w:rsidRDefault="00DB2238" w:rsidP="00DB2238">
      <w:pPr>
        <w:rPr>
          <w:b/>
          <w:bCs/>
          <w:color w:val="FF0000"/>
          <w:sz w:val="24"/>
          <w:szCs w:val="24"/>
        </w:rPr>
      </w:pPr>
      <w:r w:rsidRPr="00DB2238">
        <w:rPr>
          <w:b/>
          <w:bCs/>
          <w:color w:val="FF0000"/>
          <w:sz w:val="24"/>
          <w:szCs w:val="24"/>
        </w:rPr>
        <w:t>RESOURCES AND EVENTS</w:t>
      </w:r>
    </w:p>
    <w:p w14:paraId="125431C1" w14:textId="77777777" w:rsidR="00DB2238" w:rsidRPr="00DB2238" w:rsidRDefault="00DB2238" w:rsidP="00DB2238">
      <w:pPr>
        <w:rPr>
          <w:sz w:val="24"/>
          <w:szCs w:val="24"/>
        </w:rPr>
      </w:pPr>
      <w:r w:rsidRPr="00DB2238">
        <w:rPr>
          <w:b/>
          <w:bCs/>
          <w:sz w:val="24"/>
          <w:szCs w:val="24"/>
        </w:rPr>
        <w:t>Rebuilding Bridges with Music - A Creative Intergenerational Approach - s</w:t>
      </w:r>
      <w:r w:rsidRPr="00DB2238">
        <w:rPr>
          <w:sz w:val="24"/>
          <w:szCs w:val="24"/>
        </w:rPr>
        <w:t xml:space="preserve">ince 2016 a consortium of artists, older people, children, care leaders and childminders from Torbay have been sharing time together and exploring music, songs, </w:t>
      </w:r>
      <w:proofErr w:type="gramStart"/>
      <w:r w:rsidRPr="00DB2238">
        <w:rPr>
          <w:sz w:val="24"/>
          <w:szCs w:val="24"/>
        </w:rPr>
        <w:t>dances</w:t>
      </w:r>
      <w:proofErr w:type="gramEnd"/>
      <w:r w:rsidRPr="00DB2238">
        <w:rPr>
          <w:sz w:val="24"/>
          <w:szCs w:val="24"/>
        </w:rPr>
        <w:t xml:space="preserve"> and games at care homes. During the pandemic, they received an Arts Council England grant to develop this work in partnership with Devon &amp; Torbay Music Hub, Bournemouth Symphony Orchestra and Plymouth and Bristol Universities. Due to restrictions, the project engaged artists, children and childminders playing outside the building, and older people and carers remaining inside. They were initially concerned about this physical barrier given the importance of touch and proximity in building intergenerational friendships, but the project surprised them with new, timely and essential revelations. On Wednesday 27 April at 6.30pm they will reveal this dynamic practice through sharing songs, stories, evidence and learning, and there will be time for questions – all on Zoom. Contact Hugh </w:t>
      </w:r>
      <w:proofErr w:type="spellStart"/>
      <w:r w:rsidRPr="00DB2238">
        <w:rPr>
          <w:sz w:val="24"/>
          <w:szCs w:val="24"/>
        </w:rPr>
        <w:t>Nankivell</w:t>
      </w:r>
      <w:proofErr w:type="spellEnd"/>
      <w:r w:rsidRPr="00DB2238">
        <w:rPr>
          <w:sz w:val="24"/>
          <w:szCs w:val="24"/>
        </w:rPr>
        <w:t xml:space="preserve"> for further information and Zoom link: </w:t>
      </w:r>
      <w:hyperlink r:id="rId8" w:history="1">
        <w:r w:rsidRPr="00DB2238">
          <w:rPr>
            <w:rStyle w:val="Hyperlink"/>
            <w:sz w:val="24"/>
            <w:szCs w:val="24"/>
          </w:rPr>
          <w:t>e.h.nankivell@gmail.com</w:t>
        </w:r>
      </w:hyperlink>
    </w:p>
    <w:p w14:paraId="43058311" w14:textId="77777777" w:rsidR="00DB2238" w:rsidRPr="00DB2238" w:rsidRDefault="00DB2238" w:rsidP="00DB2238">
      <w:pPr>
        <w:rPr>
          <w:b/>
          <w:bCs/>
          <w:color w:val="FF0000"/>
          <w:sz w:val="24"/>
          <w:szCs w:val="24"/>
        </w:rPr>
      </w:pPr>
    </w:p>
    <w:p w14:paraId="286F61A2" w14:textId="5A644FE5" w:rsidR="00DB2238" w:rsidRPr="00DB2238" w:rsidRDefault="00DB2238" w:rsidP="00DB2238">
      <w:pPr>
        <w:rPr>
          <w:sz w:val="24"/>
          <w:szCs w:val="24"/>
        </w:rPr>
      </w:pPr>
      <w:proofErr w:type="spellStart"/>
      <w:r w:rsidRPr="00DB2238">
        <w:rPr>
          <w:b/>
          <w:bCs/>
          <w:i/>
          <w:iCs/>
          <w:sz w:val="24"/>
          <w:szCs w:val="24"/>
        </w:rPr>
        <w:lastRenderedPageBreak/>
        <w:t>LaST</w:t>
      </w:r>
      <w:proofErr w:type="spellEnd"/>
      <w:r w:rsidRPr="00DB2238">
        <w:rPr>
          <w:sz w:val="24"/>
          <w:szCs w:val="24"/>
        </w:rPr>
        <w:t xml:space="preserve"> </w:t>
      </w:r>
      <w:r w:rsidRPr="00DB2238">
        <w:rPr>
          <w:b/>
          <w:bCs/>
          <w:sz w:val="24"/>
          <w:szCs w:val="24"/>
        </w:rPr>
        <w:t xml:space="preserve">Platinum Jubilee Resource Pack  </w:t>
      </w:r>
      <w:r w:rsidRPr="00DB2238">
        <w:rPr>
          <w:sz w:val="24"/>
          <w:szCs w:val="24"/>
        </w:rPr>
        <w:t xml:space="preserve">- this pack is now complete with all the resources free to download from </w:t>
      </w:r>
      <w:hyperlink r:id="rId9" w:history="1">
        <w:r w:rsidRPr="00DB2238">
          <w:rPr>
            <w:rStyle w:val="Hyperlink"/>
            <w:sz w:val="24"/>
            <w:szCs w:val="24"/>
          </w:rPr>
          <w:t>www.learningandsharingtogether.org.uk</w:t>
        </w:r>
      </w:hyperlink>
      <w:r w:rsidRPr="00DB2238">
        <w:rPr>
          <w:sz w:val="24"/>
          <w:szCs w:val="24"/>
        </w:rPr>
        <w:t xml:space="preserve"> There are factsheets, quizzes, word games and video links for six sessions relating to the Platinum Jubilee and the Queen’s 70 year reign. The</w:t>
      </w:r>
      <w:r w:rsidRPr="00DB2238">
        <w:rPr>
          <w:b/>
          <w:bCs/>
          <w:sz w:val="24"/>
          <w:szCs w:val="24"/>
        </w:rPr>
        <w:t xml:space="preserve"> </w:t>
      </w:r>
      <w:r w:rsidRPr="00DB2238">
        <w:rPr>
          <w:sz w:val="24"/>
          <w:szCs w:val="24"/>
        </w:rPr>
        <w:t>pac</w:t>
      </w:r>
      <w:r w:rsidRPr="00DB2238">
        <w:rPr>
          <w:b/>
          <w:bCs/>
          <w:sz w:val="24"/>
          <w:szCs w:val="24"/>
        </w:rPr>
        <w:t xml:space="preserve">k </w:t>
      </w:r>
      <w:r w:rsidRPr="00DB2238">
        <w:rPr>
          <w:sz w:val="24"/>
          <w:szCs w:val="24"/>
        </w:rPr>
        <w:t xml:space="preserve">has been designed with intergenerational projects in </w:t>
      </w:r>
      <w:proofErr w:type="gramStart"/>
      <w:r w:rsidRPr="00DB2238">
        <w:rPr>
          <w:sz w:val="24"/>
          <w:szCs w:val="24"/>
        </w:rPr>
        <w:t>mind</w:t>
      </w:r>
      <w:proofErr w:type="gramEnd"/>
      <w:r w:rsidRPr="00DB2238">
        <w:rPr>
          <w:sz w:val="24"/>
          <w:szCs w:val="24"/>
        </w:rPr>
        <w:t xml:space="preserve"> but the material could also be used by any organisation or group wishing to celebrate the Platinum Jubilee.  Part One of the pack contains material for three sessions: introduction to the Platinum Jubilee, Platinum Jubilee Celebrations, The Coronation. Part Two of the pack contains material for three more sessions: Life in Britain in 1952, Life in Britain in 1977, Looking back over 70 years plus ideas for extra activities. The material has been trialled with children and older people in Burnham over the last three months, with regular updates on Facebook </w:t>
      </w:r>
      <w:hyperlink r:id="rId10" w:history="1">
        <w:r w:rsidRPr="00DB2238">
          <w:rPr>
            <w:rStyle w:val="Hyperlink"/>
            <w:sz w:val="24"/>
            <w:szCs w:val="24"/>
          </w:rPr>
          <w:t>https://www.facebook.com/lastburnham</w:t>
        </w:r>
      </w:hyperlink>
      <w:r w:rsidRPr="00DB2238">
        <w:rPr>
          <w:sz w:val="24"/>
          <w:szCs w:val="24"/>
        </w:rPr>
        <w:t xml:space="preserve">  and Twitter  </w:t>
      </w:r>
      <w:hyperlink r:id="rId11" w:history="1">
        <w:r w:rsidRPr="00DB2238">
          <w:rPr>
            <w:rStyle w:val="Hyperlink"/>
            <w:sz w:val="24"/>
            <w:szCs w:val="24"/>
          </w:rPr>
          <w:t>https://twitter.com/lastburnham</w:t>
        </w:r>
      </w:hyperlink>
      <w:r w:rsidRPr="00DB2238">
        <w:rPr>
          <w:sz w:val="24"/>
          <w:szCs w:val="24"/>
        </w:rPr>
        <w:t xml:space="preserve">. For more information about the resource pack and the </w:t>
      </w:r>
      <w:proofErr w:type="spellStart"/>
      <w:r w:rsidRPr="00DB2238">
        <w:rPr>
          <w:sz w:val="24"/>
          <w:szCs w:val="24"/>
        </w:rPr>
        <w:t>LaST</w:t>
      </w:r>
      <w:proofErr w:type="spellEnd"/>
      <w:r w:rsidRPr="00DB2238">
        <w:rPr>
          <w:sz w:val="24"/>
          <w:szCs w:val="24"/>
        </w:rPr>
        <w:t xml:space="preserve"> Intergenerational Programme, email: </w:t>
      </w:r>
      <w:hyperlink r:id="rId12" w:history="1">
        <w:r w:rsidRPr="00DB2238">
          <w:rPr>
            <w:rStyle w:val="Hyperlink"/>
            <w:sz w:val="24"/>
            <w:szCs w:val="24"/>
          </w:rPr>
          <w:t>enquiries@learningandsharingtogether.org.uk</w:t>
        </w:r>
      </w:hyperlink>
      <w:r w:rsidRPr="00DB2238">
        <w:rPr>
          <w:sz w:val="24"/>
          <w:szCs w:val="24"/>
        </w:rPr>
        <w:t xml:space="preserve">  Also email to register for a webinar on twenty years of the </w:t>
      </w:r>
      <w:proofErr w:type="spellStart"/>
      <w:r w:rsidRPr="00DB2238">
        <w:rPr>
          <w:sz w:val="24"/>
          <w:szCs w:val="24"/>
        </w:rPr>
        <w:t>LaST</w:t>
      </w:r>
      <w:proofErr w:type="spellEnd"/>
      <w:r w:rsidRPr="00DB2238">
        <w:rPr>
          <w:sz w:val="24"/>
          <w:szCs w:val="24"/>
        </w:rPr>
        <w:t xml:space="preserve"> (Learning and Sharing Together) project on Thursday 28 April.  </w:t>
      </w:r>
    </w:p>
    <w:p w14:paraId="7417C588" w14:textId="77777777" w:rsidR="00DB2238" w:rsidRDefault="00DB2238" w:rsidP="00DB2238">
      <w:pPr>
        <w:rPr>
          <w:b/>
          <w:bCs/>
          <w:sz w:val="24"/>
          <w:szCs w:val="24"/>
        </w:rPr>
      </w:pPr>
    </w:p>
    <w:p w14:paraId="54014F61" w14:textId="5559E0F4" w:rsidR="00DB2238" w:rsidRPr="00DB2238" w:rsidRDefault="00DB2238" w:rsidP="00DB2238">
      <w:pPr>
        <w:rPr>
          <w:b/>
          <w:bCs/>
          <w:sz w:val="24"/>
          <w:szCs w:val="24"/>
        </w:rPr>
      </w:pPr>
      <w:r w:rsidRPr="00DB2238">
        <w:rPr>
          <w:b/>
          <w:bCs/>
          <w:sz w:val="24"/>
          <w:szCs w:val="24"/>
        </w:rPr>
        <w:t>Cross-generational conversations</w:t>
      </w:r>
      <w:r w:rsidRPr="00DB2238">
        <w:rPr>
          <w:sz w:val="24"/>
          <w:szCs w:val="24"/>
        </w:rPr>
        <w:t xml:space="preserve"> – a new blog post about the findings from a pioneering cross-generational research project can be seen here: </w:t>
      </w:r>
      <w:hyperlink r:id="rId13" w:tgtFrame="_blank" w:history="1">
        <w:r w:rsidRPr="00DB2238">
          <w:rPr>
            <w:rStyle w:val="edit-post-post-linklink-prefix"/>
            <w:color w:val="0000FF"/>
            <w:sz w:val="24"/>
            <w:szCs w:val="24"/>
          </w:rPr>
          <w:t>https://gilliansandstrom.com/2022/04/18/</w:t>
        </w:r>
        <w:r w:rsidRPr="00DB2238">
          <w:rPr>
            <w:rStyle w:val="edit-post-post-linklink-post-name"/>
            <w:color w:val="0000FF"/>
            <w:sz w:val="24"/>
            <w:szCs w:val="24"/>
            <w:u w:val="single"/>
          </w:rPr>
          <w:t>cross-generational-conversations-are-more-positive-than-you-expect</w:t>
        </w:r>
        <w:r w:rsidRPr="00DB2238">
          <w:rPr>
            <w:rStyle w:val="edit-post-post-linklink-suffix"/>
            <w:color w:val="0000FF"/>
            <w:sz w:val="24"/>
            <w:szCs w:val="24"/>
            <w:u w:val="single"/>
          </w:rPr>
          <w:t>/</w:t>
        </w:r>
      </w:hyperlink>
      <w:r w:rsidRPr="00DB2238">
        <w:rPr>
          <w:sz w:val="24"/>
          <w:szCs w:val="24"/>
        </w:rPr>
        <w:t xml:space="preserve">. As well as Global Intergenerational Week, Mental Health Awareness Week is coming up on 9-15 May with the theme of loneliness. You can view the launch of this project’s research findings here: </w:t>
      </w:r>
      <w:hyperlink r:id="rId14" w:history="1">
        <w:r w:rsidRPr="00DB2238">
          <w:rPr>
            <w:rStyle w:val="Hyperlink"/>
            <w:sz w:val="24"/>
            <w:szCs w:val="24"/>
          </w:rPr>
          <w:t>https://tinyurl.com/ynjjwpcj</w:t>
        </w:r>
      </w:hyperlink>
      <w:r w:rsidRPr="00DB2238">
        <w:rPr>
          <w:sz w:val="24"/>
          <w:szCs w:val="24"/>
        </w:rPr>
        <w:t xml:space="preserve"> </w:t>
      </w:r>
    </w:p>
    <w:p w14:paraId="514F19AC" w14:textId="77777777" w:rsidR="00DB2238" w:rsidRPr="00DB2238" w:rsidRDefault="00DB2238" w:rsidP="00DB2238">
      <w:pPr>
        <w:rPr>
          <w:b/>
          <w:bCs/>
          <w:sz w:val="24"/>
          <w:szCs w:val="24"/>
        </w:rPr>
      </w:pPr>
    </w:p>
    <w:p w14:paraId="6298C8BA" w14:textId="77777777" w:rsidR="00DB2238" w:rsidRPr="00DB2238" w:rsidRDefault="00DB2238" w:rsidP="00DB2238">
      <w:pPr>
        <w:pStyle w:val="font7"/>
        <w:spacing w:before="0" w:beforeAutospacing="0" w:after="0" w:afterAutospacing="0"/>
        <w:textAlignment w:val="baseline"/>
        <w:rPr>
          <w:color w:val="000000"/>
          <w:sz w:val="24"/>
          <w:szCs w:val="24"/>
        </w:rPr>
      </w:pPr>
      <w:r w:rsidRPr="00DB2238">
        <w:rPr>
          <w:b/>
          <w:bCs/>
          <w:sz w:val="24"/>
          <w:szCs w:val="24"/>
        </w:rPr>
        <w:t xml:space="preserve">The Essential Mix - </w:t>
      </w:r>
      <w:r w:rsidRPr="00DB2238">
        <w:rPr>
          <w:rStyle w:val="color18"/>
          <w:color w:val="000000"/>
          <w:sz w:val="24"/>
          <w:szCs w:val="24"/>
          <w:bdr w:val="none" w:sz="0" w:space="0" w:color="auto" w:frame="1"/>
        </w:rPr>
        <w:t xml:space="preserve">powered by Neighbourly Lab, this project is working to transform social connections within the UK by increasing the positive interactions that happen in communities between residents and essential workers. </w:t>
      </w:r>
      <w:hyperlink r:id="rId15" w:history="1">
        <w:r w:rsidRPr="00DB2238">
          <w:rPr>
            <w:rStyle w:val="Hyperlink"/>
            <w:sz w:val="24"/>
            <w:szCs w:val="24"/>
          </w:rPr>
          <w:t>Interactions | The Essential Mix</w:t>
        </w:r>
      </w:hyperlink>
    </w:p>
    <w:p w14:paraId="60ABDB86" w14:textId="77777777" w:rsidR="00320496" w:rsidRPr="00DB2238" w:rsidRDefault="00320496" w:rsidP="00DB2238">
      <w:pPr>
        <w:rPr>
          <w:b/>
          <w:bCs/>
          <w:sz w:val="24"/>
          <w:szCs w:val="24"/>
        </w:rPr>
      </w:pPr>
    </w:p>
    <w:p w14:paraId="3E6FC2BD" w14:textId="179D09AB" w:rsidR="00DB2238" w:rsidRDefault="00DB2238" w:rsidP="00DB2238">
      <w:pPr>
        <w:rPr>
          <w:b/>
          <w:bCs/>
          <w:sz w:val="24"/>
          <w:szCs w:val="24"/>
        </w:rPr>
      </w:pPr>
      <w:r w:rsidRPr="00DB2238">
        <w:rPr>
          <w:b/>
          <w:bCs/>
          <w:sz w:val="24"/>
          <w:szCs w:val="24"/>
        </w:rPr>
        <w:t xml:space="preserve">Crafting Connections – </w:t>
      </w:r>
      <w:r w:rsidRPr="00DB2238">
        <w:rPr>
          <w:sz w:val="24"/>
          <w:szCs w:val="24"/>
        </w:rPr>
        <w:t xml:space="preserve">The Together Project has launched a major new intergenerational arts and crafts exchange, pairing older people living in care homes with children. See three hits of happy here: </w:t>
      </w:r>
      <w:hyperlink r:id="rId16" w:history="1">
        <w:r w:rsidRPr="00DB2238">
          <w:rPr>
            <w:rStyle w:val="Hyperlink"/>
            <w:sz w:val="24"/>
            <w:szCs w:val="24"/>
          </w:rPr>
          <w:t>Home - Crafting Connections</w:t>
        </w:r>
      </w:hyperlink>
    </w:p>
    <w:p w14:paraId="00517D21" w14:textId="77777777" w:rsidR="00DB2238" w:rsidRDefault="00DB2238" w:rsidP="00DB2238">
      <w:pPr>
        <w:rPr>
          <w:b/>
          <w:bCs/>
          <w:sz w:val="24"/>
          <w:szCs w:val="24"/>
        </w:rPr>
      </w:pPr>
    </w:p>
    <w:p w14:paraId="608EA11A" w14:textId="59A093C3" w:rsidR="00DB2238" w:rsidRPr="00DB2238" w:rsidRDefault="00DB2238" w:rsidP="00DB2238">
      <w:pPr>
        <w:rPr>
          <w:sz w:val="24"/>
          <w:szCs w:val="24"/>
        </w:rPr>
      </w:pPr>
      <w:r w:rsidRPr="00DB2238">
        <w:rPr>
          <w:b/>
          <w:bCs/>
          <w:sz w:val="24"/>
          <w:szCs w:val="24"/>
        </w:rPr>
        <w:t xml:space="preserve">Move &amp; Groove </w:t>
      </w:r>
      <w:r w:rsidRPr="00DB2238">
        <w:rPr>
          <w:sz w:val="24"/>
          <w:szCs w:val="24"/>
        </w:rPr>
        <w:t xml:space="preserve">- launching at the end of April will be </w:t>
      </w:r>
      <w:hyperlink r:id="rId17" w:history="1">
        <w:r w:rsidRPr="00DB2238">
          <w:rPr>
            <w:rStyle w:val="Hyperlink"/>
            <w:sz w:val="24"/>
            <w:szCs w:val="24"/>
          </w:rPr>
          <w:t>Move &amp; Groove</w:t>
        </w:r>
      </w:hyperlink>
      <w:r w:rsidRPr="00DB2238">
        <w:rPr>
          <w:sz w:val="24"/>
          <w:szCs w:val="24"/>
        </w:rPr>
        <w:t xml:space="preserve">, an intergenerational music and movement programme, led by Youth Sport Trust and Intergenerational Music Making, with ten pilots across England. </w:t>
      </w:r>
    </w:p>
    <w:p w14:paraId="5AC7577B" w14:textId="77777777" w:rsidR="00DB2238" w:rsidRPr="00DB2238" w:rsidRDefault="00DB2238" w:rsidP="00DB2238">
      <w:pPr>
        <w:rPr>
          <w:b/>
          <w:bCs/>
          <w:sz w:val="24"/>
          <w:szCs w:val="24"/>
        </w:rPr>
      </w:pPr>
    </w:p>
    <w:p w14:paraId="2C73FF3F" w14:textId="77777777" w:rsidR="00DB2238" w:rsidRPr="00DB2238" w:rsidRDefault="00DB2238" w:rsidP="00DB2238">
      <w:pPr>
        <w:rPr>
          <w:sz w:val="24"/>
          <w:szCs w:val="24"/>
        </w:rPr>
      </w:pPr>
      <w:r w:rsidRPr="00DB2238">
        <w:rPr>
          <w:b/>
          <w:bCs/>
          <w:sz w:val="24"/>
          <w:szCs w:val="24"/>
        </w:rPr>
        <w:lastRenderedPageBreak/>
        <w:t>Integrated multigenerational care</w:t>
      </w:r>
      <w:r w:rsidRPr="00DB2238">
        <w:rPr>
          <w:sz w:val="24"/>
          <w:szCs w:val="24"/>
        </w:rPr>
        <w:t xml:space="preserve"> – a meeting of Scotland’s Intergenerational National Network on Monday 23 May at 10.30am will feature examples of shared sites. Contact </w:t>
      </w:r>
      <w:hyperlink r:id="rId18" w:history="1">
        <w:r w:rsidRPr="00DB2238">
          <w:rPr>
            <w:rStyle w:val="Hyperlink"/>
            <w:sz w:val="24"/>
            <w:szCs w:val="24"/>
          </w:rPr>
          <w:t>patscrutton247@gmail.com</w:t>
        </w:r>
      </w:hyperlink>
    </w:p>
    <w:p w14:paraId="7913ED7F" w14:textId="77777777" w:rsidR="00DB2238" w:rsidRPr="00DB2238" w:rsidRDefault="00DB2238" w:rsidP="00DB2238">
      <w:pPr>
        <w:rPr>
          <w:sz w:val="24"/>
          <w:szCs w:val="24"/>
        </w:rPr>
      </w:pPr>
    </w:p>
    <w:p w14:paraId="0C8B2AA2" w14:textId="77777777" w:rsidR="00DB2238" w:rsidRPr="00DB2238" w:rsidRDefault="00DB2238" w:rsidP="00DB2238">
      <w:pPr>
        <w:rPr>
          <w:sz w:val="24"/>
          <w:szCs w:val="24"/>
        </w:rPr>
      </w:pPr>
      <w:r w:rsidRPr="00DB2238">
        <w:rPr>
          <w:b/>
          <w:bCs/>
          <w:sz w:val="24"/>
          <w:szCs w:val="24"/>
        </w:rPr>
        <w:t xml:space="preserve">The </w:t>
      </w:r>
      <w:proofErr w:type="gramStart"/>
      <w:r w:rsidRPr="00DB2238">
        <w:rPr>
          <w:b/>
          <w:bCs/>
          <w:sz w:val="24"/>
          <w:szCs w:val="24"/>
        </w:rPr>
        <w:t>ten week</w:t>
      </w:r>
      <w:proofErr w:type="gramEnd"/>
      <w:r w:rsidRPr="00DB2238">
        <w:rPr>
          <w:b/>
          <w:bCs/>
          <w:sz w:val="24"/>
          <w:szCs w:val="24"/>
        </w:rPr>
        <w:t xml:space="preserve"> challenge</w:t>
      </w:r>
      <w:r w:rsidRPr="00DB2238">
        <w:rPr>
          <w:sz w:val="24"/>
          <w:szCs w:val="24"/>
        </w:rPr>
        <w:t xml:space="preserve"> - the ‘Become a Care Home Friend’ Intergenerational Challenge for young people aged 5-14 is an exciting ten week challenge. Young people will learn more about different generations and reach out to a nearby care home. They will complete fun activities each week and earn their very own Care Home Friend certificate. The Challenge is an initiative from Care Home </w:t>
      </w:r>
      <w:proofErr w:type="spellStart"/>
      <w:r w:rsidRPr="00DB2238">
        <w:rPr>
          <w:sz w:val="24"/>
          <w:szCs w:val="24"/>
        </w:rPr>
        <w:t>FaNs</w:t>
      </w:r>
      <w:proofErr w:type="spellEnd"/>
      <w:r w:rsidRPr="00DB2238">
        <w:rPr>
          <w:sz w:val="24"/>
          <w:szCs w:val="24"/>
        </w:rPr>
        <w:t xml:space="preserve">: Intergenerational Linking - the biggest intergenerational project with care homes in England. Sign-up </w:t>
      </w:r>
      <w:proofErr w:type="gramStart"/>
      <w:r w:rsidRPr="00DB2238">
        <w:rPr>
          <w:sz w:val="24"/>
          <w:szCs w:val="24"/>
        </w:rPr>
        <w:t>here :</w:t>
      </w:r>
      <w:proofErr w:type="gramEnd"/>
      <w:r w:rsidRPr="00DB2238">
        <w:rPr>
          <w:sz w:val="24"/>
          <w:szCs w:val="24"/>
        </w:rPr>
        <w:t xml:space="preserve"> </w:t>
      </w:r>
      <w:hyperlink r:id="rId19" w:history="1">
        <w:r w:rsidRPr="00DB2238">
          <w:rPr>
            <w:rStyle w:val="Hyperlink"/>
            <w:sz w:val="24"/>
            <w:szCs w:val="24"/>
          </w:rPr>
          <w:t>https://myhomelife.org.uk/challenge</w:t>
        </w:r>
      </w:hyperlink>
      <w:r w:rsidRPr="00DB2238">
        <w:rPr>
          <w:sz w:val="24"/>
          <w:szCs w:val="24"/>
        </w:rPr>
        <w:t xml:space="preserve"> </w:t>
      </w:r>
    </w:p>
    <w:p w14:paraId="51EF4851" w14:textId="77777777" w:rsidR="00DB2238" w:rsidRPr="00DB2238" w:rsidRDefault="00DB2238" w:rsidP="00DB2238">
      <w:pPr>
        <w:rPr>
          <w:sz w:val="24"/>
          <w:szCs w:val="24"/>
        </w:rPr>
      </w:pPr>
    </w:p>
    <w:p w14:paraId="5CE31D55" w14:textId="77777777" w:rsidR="00DB2238" w:rsidRPr="00DB2238" w:rsidRDefault="00DB2238" w:rsidP="00DB2238">
      <w:pPr>
        <w:rPr>
          <w:sz w:val="24"/>
          <w:szCs w:val="24"/>
        </w:rPr>
      </w:pPr>
      <w:r w:rsidRPr="00DB2238">
        <w:rPr>
          <w:sz w:val="24"/>
          <w:szCs w:val="24"/>
        </w:rPr>
        <w:t>For more about the above and about United for All Ages and our work, please contact us.</w:t>
      </w:r>
    </w:p>
    <w:p w14:paraId="0FE929B0" w14:textId="77777777" w:rsidR="00DB2238" w:rsidRPr="00DB2238" w:rsidRDefault="00DB2238" w:rsidP="00DB2238">
      <w:pPr>
        <w:rPr>
          <w:sz w:val="24"/>
          <w:szCs w:val="24"/>
        </w:rPr>
      </w:pPr>
    </w:p>
    <w:p w14:paraId="7EF0F650" w14:textId="77777777" w:rsidR="00DB2238" w:rsidRPr="00DB2238" w:rsidRDefault="00DB2238" w:rsidP="00DB2238">
      <w:pPr>
        <w:rPr>
          <w:sz w:val="24"/>
          <w:szCs w:val="24"/>
        </w:rPr>
      </w:pPr>
      <w:r w:rsidRPr="00DB2238">
        <w:rPr>
          <w:sz w:val="24"/>
          <w:szCs w:val="24"/>
        </w:rPr>
        <w:t>All the best</w:t>
      </w:r>
    </w:p>
    <w:p w14:paraId="41D04550" w14:textId="77777777" w:rsidR="00DB2238" w:rsidRPr="00DB2238" w:rsidRDefault="00DB2238" w:rsidP="00DB2238">
      <w:pPr>
        <w:rPr>
          <w:sz w:val="24"/>
          <w:szCs w:val="24"/>
        </w:rPr>
      </w:pPr>
      <w:r w:rsidRPr="00DB2238">
        <w:rPr>
          <w:sz w:val="24"/>
          <w:szCs w:val="24"/>
        </w:rPr>
        <w:t>Denise</w:t>
      </w:r>
    </w:p>
    <w:p w14:paraId="6DFFDFCF" w14:textId="77777777" w:rsidR="00DB2238" w:rsidRDefault="00DB2238" w:rsidP="00DB2238"/>
    <w:p w14:paraId="0C39E88F" w14:textId="77777777" w:rsidR="00DB2238" w:rsidRDefault="00DB2238" w:rsidP="00DB2238">
      <w:pPr>
        <w:rPr>
          <w:rFonts w:ascii="Verdana" w:hAnsi="Verdana"/>
          <w:b/>
          <w:bCs/>
          <w:lang w:eastAsia="en-GB"/>
        </w:rPr>
      </w:pPr>
      <w:r>
        <w:rPr>
          <w:rFonts w:ascii="Verdana" w:hAnsi="Verdana"/>
          <w:b/>
          <w:bCs/>
          <w:lang w:eastAsia="en-GB"/>
        </w:rPr>
        <w:t>Denise Burke</w:t>
      </w:r>
    </w:p>
    <w:p w14:paraId="249B8035" w14:textId="77777777" w:rsidR="00DB2238" w:rsidRDefault="00DB2238" w:rsidP="00DB2238">
      <w:pPr>
        <w:rPr>
          <w:rFonts w:ascii="Verdana" w:hAnsi="Verdana"/>
          <w:lang w:eastAsia="en-GB"/>
        </w:rPr>
      </w:pPr>
      <w:r>
        <w:rPr>
          <w:rFonts w:ascii="Verdana" w:hAnsi="Verdana"/>
          <w:lang w:eastAsia="en-GB"/>
        </w:rPr>
        <w:t>Director</w:t>
      </w:r>
    </w:p>
    <w:p w14:paraId="7C9224F3" w14:textId="77777777" w:rsidR="00DB2238" w:rsidRDefault="00DB2238" w:rsidP="00DB2238">
      <w:pPr>
        <w:rPr>
          <w:rFonts w:ascii="Verdana" w:hAnsi="Verdana"/>
          <w:lang w:eastAsia="en-GB"/>
        </w:rPr>
      </w:pPr>
      <w:r>
        <w:rPr>
          <w:rFonts w:ascii="Verdana" w:hAnsi="Verdana"/>
          <w:lang w:eastAsia="en-GB"/>
        </w:rPr>
        <w:t>United for All Ages</w:t>
      </w:r>
    </w:p>
    <w:p w14:paraId="0DA08B39" w14:textId="77777777" w:rsidR="00DB2238" w:rsidRDefault="00DB2238" w:rsidP="00DB2238">
      <w:pPr>
        <w:rPr>
          <w:rFonts w:ascii="Verdana" w:hAnsi="Verdana"/>
          <w:lang w:eastAsia="en-GB"/>
        </w:rPr>
      </w:pPr>
    </w:p>
    <w:p w14:paraId="6309B071" w14:textId="77777777" w:rsidR="00DB2238" w:rsidRDefault="00DB2238" w:rsidP="00DB2238">
      <w:pPr>
        <w:rPr>
          <w:rFonts w:ascii="Verdana" w:hAnsi="Verdana"/>
          <w:lang w:eastAsia="en-GB"/>
        </w:rPr>
      </w:pPr>
      <w:r>
        <w:rPr>
          <w:rFonts w:ascii="Verdana" w:hAnsi="Verdana"/>
          <w:lang w:eastAsia="en-GB"/>
        </w:rPr>
        <w:t>01206 824529</w:t>
      </w:r>
    </w:p>
    <w:p w14:paraId="05C2DBBC" w14:textId="77777777" w:rsidR="00DB2238" w:rsidRDefault="00DB2238" w:rsidP="00DB2238">
      <w:pPr>
        <w:rPr>
          <w:rFonts w:ascii="Verdana" w:hAnsi="Verdana"/>
          <w:lang w:eastAsia="en-GB"/>
        </w:rPr>
      </w:pPr>
      <w:r>
        <w:rPr>
          <w:rFonts w:ascii="Verdana" w:hAnsi="Verdana"/>
          <w:lang w:eastAsia="en-GB"/>
        </w:rPr>
        <w:t>07889 778316</w:t>
      </w:r>
    </w:p>
    <w:p w14:paraId="1F74785E" w14:textId="77777777" w:rsidR="00DB2238" w:rsidRDefault="00DB2238" w:rsidP="00DB2238">
      <w:pPr>
        <w:rPr>
          <w:rFonts w:ascii="Verdana" w:hAnsi="Verdana"/>
          <w:lang w:eastAsia="en-GB"/>
        </w:rPr>
      </w:pPr>
      <w:hyperlink r:id="rId20" w:history="1">
        <w:r>
          <w:rPr>
            <w:rStyle w:val="Hyperlink"/>
            <w:rFonts w:ascii="Verdana" w:hAnsi="Verdana"/>
            <w:lang w:eastAsia="en-GB"/>
          </w:rPr>
          <w:t>www.unitedforallages.com</w:t>
        </w:r>
      </w:hyperlink>
      <w:r>
        <w:rPr>
          <w:rFonts w:ascii="Verdana" w:hAnsi="Verdana"/>
          <w:lang w:eastAsia="en-GB"/>
        </w:rPr>
        <w:t xml:space="preserve"> @united4allages</w:t>
      </w:r>
    </w:p>
    <w:p w14:paraId="37F9C948" w14:textId="5FDF7450" w:rsidR="008C4421" w:rsidRPr="00BC3270" w:rsidRDefault="008C4421" w:rsidP="00DB2238">
      <w:pPr>
        <w:rPr>
          <w:rFonts w:ascii="Verdana" w:hAnsi="Verdana"/>
          <w:lang w:eastAsia="en-GB"/>
        </w:rPr>
      </w:pPr>
    </w:p>
    <w:sectPr w:rsidR="008C4421"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8"/>
  </w:num>
  <w:num w:numId="5" w16cid:durableId="1483616711">
    <w:abstractNumId w:val="8"/>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078D2"/>
    <w:rsid w:val="0026257D"/>
    <w:rsid w:val="00320496"/>
    <w:rsid w:val="003B7F92"/>
    <w:rsid w:val="0042412F"/>
    <w:rsid w:val="004A771F"/>
    <w:rsid w:val="00521C74"/>
    <w:rsid w:val="00565BE3"/>
    <w:rsid w:val="00637A8C"/>
    <w:rsid w:val="00745FC3"/>
    <w:rsid w:val="00771652"/>
    <w:rsid w:val="007C509B"/>
    <w:rsid w:val="00894074"/>
    <w:rsid w:val="008A315E"/>
    <w:rsid w:val="008A56A1"/>
    <w:rsid w:val="008C4421"/>
    <w:rsid w:val="008D4B97"/>
    <w:rsid w:val="008E187E"/>
    <w:rsid w:val="00A57374"/>
    <w:rsid w:val="00AB2953"/>
    <w:rsid w:val="00B96635"/>
    <w:rsid w:val="00BC3270"/>
    <w:rsid w:val="00C35AEC"/>
    <w:rsid w:val="00C46CE9"/>
    <w:rsid w:val="00C62BFA"/>
    <w:rsid w:val="00C878B3"/>
    <w:rsid w:val="00D629AE"/>
    <w:rsid w:val="00DB2238"/>
    <w:rsid w:val="00DE1122"/>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nankivell@gmail.com" TargetMode="External"/><Relationship Id="rId13" Type="http://schemas.openxmlformats.org/officeDocument/2006/relationships/hyperlink" Target="https://gilliansandstrom.com/?p=509" TargetMode="External"/><Relationship Id="rId18" Type="http://schemas.openxmlformats.org/officeDocument/2006/relationships/hyperlink" Target="mailto:patscrutton247@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homelife.org.uk/community-engagement/intergenerational-linking/care-home-friend-challenge/" TargetMode="External"/><Relationship Id="rId12" Type="http://schemas.openxmlformats.org/officeDocument/2006/relationships/hyperlink" Target="mailto:enquiries@learningandsharingtogether.org.uk" TargetMode="External"/><Relationship Id="rId17" Type="http://schemas.openxmlformats.org/officeDocument/2006/relationships/hyperlink" Target="https://www.moveandgroove.org.uk/" TargetMode="External"/><Relationship Id="rId2" Type="http://schemas.openxmlformats.org/officeDocument/2006/relationships/styles" Target="styles.xml"/><Relationship Id="rId16" Type="http://schemas.openxmlformats.org/officeDocument/2006/relationships/hyperlink" Target="https://craftingconnections.org.uk/" TargetMode="External"/><Relationship Id="rId20" Type="http://schemas.openxmlformats.org/officeDocument/2006/relationships/hyperlink" Target="http://www.unitedforallages.com/" TargetMode="External"/><Relationship Id="rId1" Type="http://schemas.openxmlformats.org/officeDocument/2006/relationships/numbering" Target="numbering.xml"/><Relationship Id="rId6" Type="http://schemas.openxmlformats.org/officeDocument/2006/relationships/hyperlink" Target="https://championingsocialcare.org.uk/care-home-open-day/" TargetMode="External"/><Relationship Id="rId11" Type="http://schemas.openxmlformats.org/officeDocument/2006/relationships/hyperlink" Target="https://twitter.com/lastburnham" TargetMode="External"/><Relationship Id="rId5" Type="http://schemas.openxmlformats.org/officeDocument/2006/relationships/hyperlink" Target="https://generationsworkingtogether.org/global-intergenerational-week/supporter-registration" TargetMode="External"/><Relationship Id="rId15" Type="http://schemas.openxmlformats.org/officeDocument/2006/relationships/hyperlink" Target="https://www.theessentialmix.online/" TargetMode="External"/><Relationship Id="rId10" Type="http://schemas.openxmlformats.org/officeDocument/2006/relationships/hyperlink" Target="https://www.facebook.com/lastburnham" TargetMode="External"/><Relationship Id="rId19" Type="http://schemas.openxmlformats.org/officeDocument/2006/relationships/hyperlink" Target="https://myhomelife.org.uk/challenge" TargetMode="External"/><Relationship Id="rId4" Type="http://schemas.openxmlformats.org/officeDocument/2006/relationships/webSettings" Target="webSettings.xml"/><Relationship Id="rId9" Type="http://schemas.openxmlformats.org/officeDocument/2006/relationships/hyperlink" Target="http://www.learningandsharingtogether.org.uk" TargetMode="External"/><Relationship Id="rId14" Type="http://schemas.openxmlformats.org/officeDocument/2006/relationships/hyperlink" Target="https://tinyurl.com/ynjjwpc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4</cp:revision>
  <dcterms:created xsi:type="dcterms:W3CDTF">2022-04-21T12:48:00Z</dcterms:created>
  <dcterms:modified xsi:type="dcterms:W3CDTF">2022-04-21T12:49:00Z</dcterms:modified>
</cp:coreProperties>
</file>