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4946C" w14:textId="6F095842" w:rsidR="00620D5A" w:rsidRPr="00D86B02" w:rsidRDefault="007C509B" w:rsidP="00620D5A">
      <w:pPr>
        <w:rPr>
          <w:b/>
          <w:sz w:val="28"/>
          <w:szCs w:val="28"/>
        </w:rPr>
      </w:pPr>
      <w:r w:rsidRPr="00D86B02">
        <w:rPr>
          <w:b/>
          <w:sz w:val="28"/>
          <w:szCs w:val="28"/>
        </w:rPr>
        <w:t>NEWS</w:t>
      </w:r>
      <w:r w:rsidR="004A771F" w:rsidRPr="00D86B02">
        <w:rPr>
          <w:b/>
          <w:sz w:val="28"/>
          <w:szCs w:val="28"/>
        </w:rPr>
        <w:t xml:space="preserve"> FROM UNITED FOR ALL A</w:t>
      </w:r>
      <w:r w:rsidR="004D6CB0" w:rsidRPr="00D86B02">
        <w:rPr>
          <w:b/>
          <w:sz w:val="28"/>
          <w:szCs w:val="28"/>
        </w:rPr>
        <w:t xml:space="preserve">GES </w:t>
      </w:r>
      <w:r w:rsidR="00D86B02" w:rsidRPr="00D86B02">
        <w:rPr>
          <w:b/>
          <w:sz w:val="28"/>
          <w:szCs w:val="28"/>
        </w:rPr>
        <w:t>–</w:t>
      </w:r>
      <w:r w:rsidR="004D6CB0" w:rsidRPr="00D86B02">
        <w:rPr>
          <w:b/>
          <w:sz w:val="28"/>
          <w:szCs w:val="28"/>
        </w:rPr>
        <w:t xml:space="preserve"> </w:t>
      </w:r>
      <w:r w:rsidR="0063156A">
        <w:rPr>
          <w:b/>
          <w:sz w:val="28"/>
          <w:szCs w:val="28"/>
        </w:rPr>
        <w:t>SEPTEMBER</w:t>
      </w:r>
      <w:r w:rsidR="00E634AD" w:rsidRPr="00D86B02">
        <w:rPr>
          <w:b/>
          <w:sz w:val="28"/>
          <w:szCs w:val="28"/>
        </w:rPr>
        <w:t xml:space="preserve"> 2026</w:t>
      </w:r>
    </w:p>
    <w:p w14:paraId="5A4261ED" w14:textId="77777777" w:rsidR="000A5496" w:rsidRPr="00D86B02" w:rsidRDefault="000A5496" w:rsidP="004D6CB0">
      <w:pPr>
        <w:rPr>
          <w:b/>
          <w:bCs/>
          <w:color w:val="000000" w:themeColor="text1"/>
          <w:sz w:val="24"/>
          <w:szCs w:val="24"/>
          <w:lang w:eastAsia="en-GB"/>
        </w:rPr>
      </w:pPr>
    </w:p>
    <w:p w14:paraId="718EC65F" w14:textId="77777777" w:rsidR="0063156A" w:rsidRPr="006E425D" w:rsidRDefault="0063156A" w:rsidP="0063156A">
      <w:pPr>
        <w:rPr>
          <w:b/>
          <w:bCs/>
          <w:color w:val="EE0000"/>
          <w:sz w:val="48"/>
          <w:szCs w:val="48"/>
          <w:u w:val="single"/>
          <w:lang w:eastAsia="en-GB"/>
        </w:rPr>
      </w:pPr>
      <w:r w:rsidRPr="006E425D">
        <w:rPr>
          <w:b/>
          <w:bCs/>
          <w:color w:val="EE0000"/>
          <w:sz w:val="48"/>
          <w:szCs w:val="48"/>
          <w:lang w:eastAsia="en-GB"/>
        </w:rPr>
        <w:t>FAIR FOR ALL AGES?</w:t>
      </w:r>
    </w:p>
    <w:p w14:paraId="49FA6320" w14:textId="4E9B45F9" w:rsidR="0063156A" w:rsidRPr="006E425D" w:rsidRDefault="0063156A" w:rsidP="0063156A">
      <w:pPr>
        <w:rPr>
          <w:color w:val="000000" w:themeColor="text1"/>
          <w:sz w:val="28"/>
          <w:szCs w:val="28"/>
          <w:lang w:eastAsia="en-GB"/>
        </w:rPr>
      </w:pPr>
      <w:r w:rsidRPr="006E425D">
        <w:rPr>
          <w:color w:val="000000" w:themeColor="text1"/>
          <w:sz w:val="28"/>
          <w:szCs w:val="28"/>
          <w:lang w:eastAsia="en-GB"/>
        </w:rPr>
        <w:t xml:space="preserve">As party conferences approach, the new Prime Minister and government face massive challenges. The Budget on 28 October, reforming care and welfare, building affordable housing, creating better work and education opportunities for young people, tackling the </w:t>
      </w:r>
      <w:proofErr w:type="gramStart"/>
      <w:r w:rsidRPr="006E425D">
        <w:rPr>
          <w:color w:val="000000" w:themeColor="text1"/>
          <w:sz w:val="28"/>
          <w:szCs w:val="28"/>
          <w:lang w:eastAsia="en-GB"/>
        </w:rPr>
        <w:t>cost of living</w:t>
      </w:r>
      <w:proofErr w:type="gramEnd"/>
      <w:r w:rsidRPr="006E425D">
        <w:rPr>
          <w:color w:val="000000" w:themeColor="text1"/>
          <w:sz w:val="28"/>
          <w:szCs w:val="28"/>
          <w:lang w:eastAsia="en-GB"/>
        </w:rPr>
        <w:t xml:space="preserve"> crisis, powering up every postcode, addressing the climate emergency. The list goes on and on – but all demand solutions that are intergenerationally fair and long-lasting. </w:t>
      </w:r>
    </w:p>
    <w:p w14:paraId="5F57D482" w14:textId="7B9FC449" w:rsidR="0063156A" w:rsidRPr="006E425D" w:rsidRDefault="0063156A" w:rsidP="0063156A">
      <w:pPr>
        <w:rPr>
          <w:color w:val="000000" w:themeColor="text1"/>
          <w:sz w:val="28"/>
          <w:szCs w:val="28"/>
          <w:lang w:eastAsia="en-GB"/>
        </w:rPr>
      </w:pPr>
      <w:r w:rsidRPr="006E425D">
        <w:rPr>
          <w:color w:val="000000" w:themeColor="text1"/>
          <w:sz w:val="28"/>
          <w:szCs w:val="28"/>
          <w:lang w:eastAsia="en-GB"/>
        </w:rPr>
        <w:t xml:space="preserve">In this e-news we look at how we can create a Britain that genuinely works for all ages. We need to reform our Parliamentary system so that it looks longer term at the big challenges. The campaign for a Parliamentary ‘committee for the future’ is gathering momentum and persuading more politicians of all parties to adopt a new approach. This also needs to engage those without a voice in the debate about all our futures.  You can join the growing coalition of organisations campaigning for long term change here: </w:t>
      </w:r>
      <w:hyperlink r:id="rId5" w:history="1">
        <w:r w:rsidRPr="006E425D">
          <w:rPr>
            <w:rStyle w:val="Hyperlink"/>
            <w:color w:val="000000" w:themeColor="text1"/>
            <w:sz w:val="28"/>
            <w:szCs w:val="28"/>
            <w:lang w:eastAsia="en-GB"/>
          </w:rPr>
          <w:t>dawson@soif.org.uk</w:t>
        </w:r>
      </w:hyperlink>
      <w:r w:rsidRPr="006E425D">
        <w:rPr>
          <w:color w:val="000000" w:themeColor="text1"/>
          <w:sz w:val="28"/>
          <w:szCs w:val="28"/>
          <w:lang w:eastAsia="en-GB"/>
        </w:rPr>
        <w:t> </w:t>
      </w:r>
    </w:p>
    <w:p w14:paraId="262CE194" w14:textId="7007E99F" w:rsidR="0063156A" w:rsidRPr="006E425D" w:rsidRDefault="0063156A" w:rsidP="0063156A">
      <w:pPr>
        <w:rPr>
          <w:color w:val="000000" w:themeColor="text1"/>
          <w:sz w:val="28"/>
          <w:szCs w:val="28"/>
          <w:lang w:eastAsia="en-GB"/>
        </w:rPr>
      </w:pPr>
      <w:r w:rsidRPr="006E425D">
        <w:rPr>
          <w:color w:val="000000" w:themeColor="text1"/>
          <w:sz w:val="28"/>
          <w:szCs w:val="28"/>
          <w:lang w:eastAsia="en-GB"/>
        </w:rPr>
        <w:t xml:space="preserve">This long hot summer may in retrospect prove to be the tipping point in addressing the climate emergency which affects us all. Excess deaths in the hottest weather threaten to outnumber those in winter as older people’s bodies </w:t>
      </w:r>
      <w:proofErr w:type="gramStart"/>
      <w:r w:rsidRPr="006E425D">
        <w:rPr>
          <w:color w:val="000000" w:themeColor="text1"/>
          <w:sz w:val="28"/>
          <w:szCs w:val="28"/>
          <w:lang w:eastAsia="en-GB"/>
        </w:rPr>
        <w:t>in particular are</w:t>
      </w:r>
      <w:proofErr w:type="gramEnd"/>
      <w:r w:rsidRPr="006E425D">
        <w:rPr>
          <w:color w:val="000000" w:themeColor="text1"/>
          <w:sz w:val="28"/>
          <w:szCs w:val="28"/>
          <w:lang w:eastAsia="en-GB"/>
        </w:rPr>
        <w:t xml:space="preserve"> unable to deal with the heat. Much more could be done to mitigate the heat – and as importantly to reduce carbon emissions. We are seeing the rise again of mutual aid, with different generations supporting each other in local communities and helping those most in need.</w:t>
      </w:r>
    </w:p>
    <w:p w14:paraId="1EDA9E30" w14:textId="10F341D6" w:rsidR="0063156A" w:rsidRPr="006E425D" w:rsidRDefault="0063156A" w:rsidP="0063156A">
      <w:pPr>
        <w:rPr>
          <w:color w:val="000000" w:themeColor="text1"/>
          <w:sz w:val="28"/>
          <w:szCs w:val="28"/>
          <w:lang w:eastAsia="en-GB"/>
        </w:rPr>
      </w:pPr>
      <w:r w:rsidRPr="006E425D">
        <w:rPr>
          <w:color w:val="000000" w:themeColor="text1"/>
          <w:sz w:val="28"/>
          <w:szCs w:val="28"/>
          <w:lang w:eastAsia="en-GB"/>
        </w:rPr>
        <w:t>The Budget will also set the tone for future big decisions on spending and raising revenue. See below re care reform for example. Britain is a wealthy country and that wealth could be more fairly shared for all ages. As well as making better use of existing public spending.</w:t>
      </w:r>
    </w:p>
    <w:p w14:paraId="7F0F3436" w14:textId="77777777" w:rsidR="006E425D" w:rsidRDefault="0063156A" w:rsidP="0063156A">
      <w:pPr>
        <w:rPr>
          <w:color w:val="000000" w:themeColor="text1"/>
          <w:sz w:val="28"/>
          <w:szCs w:val="28"/>
          <w:lang w:eastAsia="en-GB"/>
        </w:rPr>
      </w:pPr>
      <w:r w:rsidRPr="006E425D">
        <w:rPr>
          <w:color w:val="000000" w:themeColor="text1"/>
          <w:sz w:val="28"/>
          <w:szCs w:val="28"/>
          <w:lang w:eastAsia="en-GB"/>
        </w:rPr>
        <w:t>United for All Ages will continue to press for a Britain that works for all generations now and in the future, invests in prevention and shares our resources fairly and sustainably by assessing intergenerational impact in policy-making. See more below…</w:t>
      </w:r>
    </w:p>
    <w:p w14:paraId="6F7085C0" w14:textId="797B022B" w:rsidR="0063156A" w:rsidRPr="006E425D" w:rsidRDefault="0063156A" w:rsidP="0063156A">
      <w:pPr>
        <w:rPr>
          <w:color w:val="000000" w:themeColor="text1"/>
          <w:sz w:val="28"/>
          <w:szCs w:val="28"/>
          <w:lang w:eastAsia="en-GB"/>
        </w:rPr>
      </w:pPr>
      <w:r w:rsidRPr="0063156A">
        <w:rPr>
          <w:b/>
          <w:bCs/>
          <w:color w:val="EE0000"/>
          <w:sz w:val="36"/>
          <w:szCs w:val="36"/>
          <w:lang w:eastAsia="en-GB"/>
        </w:rPr>
        <w:lastRenderedPageBreak/>
        <w:t>FREE HOMECARE CENTRAL TO REFORM</w:t>
      </w:r>
    </w:p>
    <w:p w14:paraId="4AC816A7" w14:textId="77777777" w:rsidR="0063156A" w:rsidRPr="006E425D" w:rsidRDefault="0063156A" w:rsidP="0063156A">
      <w:pPr>
        <w:rPr>
          <w:color w:val="000000" w:themeColor="text1"/>
          <w:sz w:val="24"/>
          <w:szCs w:val="24"/>
          <w:lang w:eastAsia="en-GB"/>
        </w:rPr>
      </w:pPr>
      <w:r w:rsidRPr="006E425D">
        <w:rPr>
          <w:color w:val="000000" w:themeColor="text1"/>
          <w:sz w:val="24"/>
          <w:szCs w:val="24"/>
          <w:lang w:eastAsia="en-GB"/>
        </w:rPr>
        <w:t xml:space="preserve">The campaign for free home care for older and disabled people and their families as a key step towards a national care service is growing. With everyone needing care or being a carer during their lifetime, free homecare could transform the experiences of many millions of families across generations as well as the way care is delivered. Political will is needed to make it happen. See our latest article </w:t>
      </w:r>
      <w:hyperlink r:id="rId6" w:history="1">
        <w:r w:rsidRPr="006E425D">
          <w:rPr>
            <w:rStyle w:val="Hyperlink"/>
            <w:color w:val="000000" w:themeColor="text1"/>
            <w:sz w:val="24"/>
            <w:szCs w:val="24"/>
            <w:lang w:eastAsia="en-GB"/>
          </w:rPr>
          <w:t>here</w:t>
        </w:r>
      </w:hyperlink>
      <w:r w:rsidRPr="006E425D">
        <w:rPr>
          <w:color w:val="000000" w:themeColor="text1"/>
          <w:sz w:val="24"/>
          <w:szCs w:val="24"/>
          <w:lang w:eastAsia="en-GB"/>
        </w:rPr>
        <w:t xml:space="preserve"> and visit </w:t>
      </w:r>
      <w:hyperlink r:id="rId7" w:history="1">
        <w:r w:rsidRPr="006E425D">
          <w:rPr>
            <w:rStyle w:val="Hyperlink"/>
            <w:color w:val="000000" w:themeColor="text1"/>
            <w:sz w:val="24"/>
            <w:szCs w:val="24"/>
            <w:lang w:eastAsia="en-GB"/>
          </w:rPr>
          <w:t>www.freehomecare.org.uk</w:t>
        </w:r>
      </w:hyperlink>
      <w:r w:rsidRPr="006E425D">
        <w:rPr>
          <w:color w:val="000000" w:themeColor="text1"/>
          <w:sz w:val="24"/>
          <w:szCs w:val="24"/>
          <w:lang w:eastAsia="en-GB"/>
        </w:rPr>
        <w:t xml:space="preserve"> The free home care campaign fringe meeting with New Statesman will be on Sunday 27 September at 3pm at the Museum of Liverpool. </w:t>
      </w:r>
    </w:p>
    <w:p w14:paraId="7919E0E7" w14:textId="77777777" w:rsidR="0063156A" w:rsidRPr="0063156A" w:rsidRDefault="0063156A" w:rsidP="0063156A">
      <w:pPr>
        <w:rPr>
          <w:b/>
          <w:bCs/>
          <w:color w:val="EE0000"/>
          <w:sz w:val="36"/>
          <w:szCs w:val="36"/>
          <w:lang w:eastAsia="en-GB"/>
        </w:rPr>
      </w:pPr>
    </w:p>
    <w:p w14:paraId="70D5EEC2" w14:textId="77777777" w:rsidR="0063156A" w:rsidRPr="0063156A" w:rsidRDefault="0063156A" w:rsidP="0063156A">
      <w:pPr>
        <w:rPr>
          <w:b/>
          <w:bCs/>
          <w:color w:val="EE0000"/>
          <w:sz w:val="36"/>
          <w:szCs w:val="36"/>
          <w:lang w:eastAsia="en-GB"/>
        </w:rPr>
      </w:pPr>
      <w:r w:rsidRPr="0063156A">
        <w:rPr>
          <w:b/>
          <w:bCs/>
          <w:color w:val="EE0000"/>
          <w:sz w:val="36"/>
          <w:szCs w:val="36"/>
          <w:lang w:eastAsia="en-GB"/>
        </w:rPr>
        <w:t>LAST SHOUT FOR GLOBAL CONGRESS</w:t>
      </w:r>
    </w:p>
    <w:p w14:paraId="5A357798" w14:textId="77777777" w:rsidR="0063156A" w:rsidRPr="006E425D" w:rsidRDefault="0063156A" w:rsidP="0063156A">
      <w:pPr>
        <w:rPr>
          <w:sz w:val="24"/>
          <w:szCs w:val="24"/>
          <w:lang w:eastAsia="en-GB"/>
        </w:rPr>
      </w:pPr>
      <w:r w:rsidRPr="006E425D">
        <w:rPr>
          <w:sz w:val="24"/>
          <w:szCs w:val="24"/>
          <w:lang w:eastAsia="en-GB"/>
        </w:rPr>
        <w:t xml:space="preserve">The </w:t>
      </w:r>
      <w:hyperlink r:id="rId8" w:history="1">
        <w:r w:rsidRPr="006E425D">
          <w:rPr>
            <w:rStyle w:val="Hyperlink"/>
            <w:color w:val="auto"/>
            <w:sz w:val="24"/>
            <w:szCs w:val="24"/>
            <w:lang w:eastAsia="en-GB"/>
          </w:rPr>
          <w:t>Global Intergenerational Congress #GICScot26</w:t>
        </w:r>
      </w:hyperlink>
      <w:r w:rsidRPr="006E425D">
        <w:rPr>
          <w:sz w:val="24"/>
          <w:szCs w:val="24"/>
          <w:lang w:eastAsia="en-GB"/>
        </w:rPr>
        <w:t xml:space="preserve"> will take place in Glasgow from 29 September to 1 October. Organised by Generations Working Together, the Congress is essential for anyone passionate about building inclusive, age-friendly societies.</w:t>
      </w:r>
    </w:p>
    <w:p w14:paraId="5039EA71" w14:textId="77777777" w:rsidR="0063156A" w:rsidRPr="006E425D" w:rsidRDefault="0063156A" w:rsidP="0063156A">
      <w:pPr>
        <w:rPr>
          <w:sz w:val="24"/>
          <w:szCs w:val="24"/>
          <w:lang w:eastAsia="en-GB"/>
        </w:rPr>
      </w:pPr>
      <w:r w:rsidRPr="006E425D">
        <w:rPr>
          <w:sz w:val="24"/>
          <w:szCs w:val="24"/>
          <w:lang w:eastAsia="en-GB"/>
        </w:rPr>
        <w:t xml:space="preserve">This international gathering will bring together practitioners, policymakers, researchers, and community leaders. The Congress will also see the presentation of </w:t>
      </w:r>
      <w:hyperlink r:id="rId9" w:tooltip="https://generationsworkingtogether.org/news/excellence-awards-2026" w:history="1">
        <w:r w:rsidRPr="006E425D">
          <w:rPr>
            <w:rStyle w:val="Hyperlink"/>
            <w:color w:val="auto"/>
            <w:sz w:val="24"/>
            <w:szCs w:val="24"/>
            <w:lang w:eastAsia="en-GB"/>
          </w:rPr>
          <w:t>Intergenerational Excellence Awards 2026</w:t>
        </w:r>
      </w:hyperlink>
      <w:r w:rsidRPr="006E425D">
        <w:rPr>
          <w:sz w:val="24"/>
          <w:szCs w:val="24"/>
          <w:lang w:eastAsia="en-GB"/>
        </w:rPr>
        <w:t xml:space="preserve">. </w:t>
      </w:r>
    </w:p>
    <w:p w14:paraId="58E3E44A" w14:textId="77777777" w:rsidR="0063156A" w:rsidRPr="0063156A" w:rsidRDefault="0063156A" w:rsidP="0063156A">
      <w:pPr>
        <w:rPr>
          <w:b/>
          <w:bCs/>
          <w:color w:val="EE0000"/>
          <w:sz w:val="36"/>
          <w:szCs w:val="36"/>
          <w:lang w:eastAsia="en-GB"/>
        </w:rPr>
      </w:pPr>
    </w:p>
    <w:p w14:paraId="39B9D2A9" w14:textId="77777777" w:rsidR="0063156A" w:rsidRPr="0063156A" w:rsidRDefault="0063156A" w:rsidP="0063156A">
      <w:pPr>
        <w:rPr>
          <w:b/>
          <w:bCs/>
          <w:color w:val="EE0000"/>
          <w:sz w:val="36"/>
          <w:szCs w:val="36"/>
          <w:lang w:eastAsia="en-GB"/>
        </w:rPr>
      </w:pPr>
      <w:r w:rsidRPr="0063156A">
        <w:rPr>
          <w:b/>
          <w:bCs/>
          <w:color w:val="EE0000"/>
          <w:sz w:val="36"/>
          <w:szCs w:val="36"/>
          <w:lang w:eastAsia="en-GB"/>
        </w:rPr>
        <w:t>GET TOGETHER IN BRISTOL AND BEYOND</w:t>
      </w:r>
    </w:p>
    <w:p w14:paraId="28D366D3" w14:textId="77777777" w:rsidR="0063156A" w:rsidRPr="006E425D" w:rsidRDefault="0063156A" w:rsidP="0063156A">
      <w:pPr>
        <w:rPr>
          <w:sz w:val="24"/>
          <w:szCs w:val="24"/>
          <w:lang w:eastAsia="en-GB"/>
        </w:rPr>
      </w:pPr>
      <w:r w:rsidRPr="006E425D">
        <w:rPr>
          <w:sz w:val="24"/>
          <w:szCs w:val="24"/>
          <w:lang w:eastAsia="en-GB"/>
        </w:rPr>
        <w:t xml:space="preserve">Bristol and North Somerset Intergenerational Forum </w:t>
      </w:r>
      <w:proofErr w:type="gramStart"/>
      <w:r w:rsidRPr="006E425D">
        <w:rPr>
          <w:sz w:val="24"/>
          <w:szCs w:val="24"/>
          <w:lang w:eastAsia="en-GB"/>
        </w:rPr>
        <w:t>is</w:t>
      </w:r>
      <w:proofErr w:type="gramEnd"/>
      <w:r w:rsidRPr="006E425D">
        <w:rPr>
          <w:sz w:val="24"/>
          <w:szCs w:val="24"/>
          <w:lang w:eastAsia="en-GB"/>
        </w:rPr>
        <w:t xml:space="preserve"> meeting online on Tuesday 1 September at 10.30am-12.30pm. Weston-Super-Mare’s Front Room Theatre will talk about how they are encouraging older audience members and celebrating intergenerational audiences and theatre pieces. Share ideas and news and join at </w:t>
      </w:r>
      <w:hyperlink r:id="rId10" w:history="1">
        <w:r w:rsidRPr="006E425D">
          <w:rPr>
            <w:rStyle w:val="Hyperlink"/>
            <w:color w:val="auto"/>
            <w:sz w:val="24"/>
            <w:szCs w:val="24"/>
            <w:lang w:val="en-US" w:eastAsia="en-GB"/>
          </w:rPr>
          <w:t>https://teams.microsoft.com/meet/36698210917959?p=4PKfVmfU2beXPLwUW9</w:t>
        </w:r>
      </w:hyperlink>
      <w:r w:rsidRPr="006E425D">
        <w:rPr>
          <w:sz w:val="24"/>
          <w:szCs w:val="24"/>
          <w:lang w:eastAsia="en-GB"/>
        </w:rPr>
        <w:t xml:space="preserve"> For info contact Melissa Pollard: </w:t>
      </w:r>
      <w:hyperlink r:id="rId11" w:history="1">
        <w:r w:rsidRPr="006E425D">
          <w:rPr>
            <w:rStyle w:val="Hyperlink"/>
            <w:color w:val="auto"/>
            <w:sz w:val="24"/>
            <w:szCs w:val="24"/>
            <w:lang w:eastAsia="en-GB"/>
          </w:rPr>
          <w:t>mel@aliveactivities.org</w:t>
        </w:r>
      </w:hyperlink>
    </w:p>
    <w:p w14:paraId="511C86CA" w14:textId="77777777" w:rsidR="0063156A" w:rsidRPr="0063156A" w:rsidRDefault="0063156A" w:rsidP="0063156A">
      <w:pPr>
        <w:rPr>
          <w:b/>
          <w:bCs/>
          <w:color w:val="EE0000"/>
          <w:sz w:val="36"/>
          <w:szCs w:val="36"/>
          <w:lang w:eastAsia="en-GB"/>
        </w:rPr>
      </w:pPr>
    </w:p>
    <w:p w14:paraId="4E6BE0ED" w14:textId="77777777" w:rsidR="0063156A" w:rsidRPr="0063156A" w:rsidRDefault="0063156A" w:rsidP="0063156A">
      <w:pPr>
        <w:rPr>
          <w:b/>
          <w:bCs/>
          <w:color w:val="EE0000"/>
          <w:sz w:val="36"/>
          <w:szCs w:val="36"/>
          <w:lang w:eastAsia="en-GB"/>
        </w:rPr>
      </w:pPr>
      <w:r w:rsidRPr="0063156A">
        <w:rPr>
          <w:b/>
          <w:bCs/>
          <w:color w:val="EE0000"/>
          <w:sz w:val="36"/>
          <w:szCs w:val="36"/>
          <w:lang w:eastAsia="en-GB"/>
        </w:rPr>
        <w:t>VISIT THE VIRTUAL VILLAGE HALL</w:t>
      </w:r>
    </w:p>
    <w:p w14:paraId="1BA0D35E" w14:textId="77777777" w:rsidR="0063156A" w:rsidRPr="006E425D" w:rsidRDefault="0063156A" w:rsidP="0063156A">
      <w:pPr>
        <w:rPr>
          <w:sz w:val="24"/>
          <w:szCs w:val="24"/>
          <w:lang w:eastAsia="en-GB"/>
        </w:rPr>
      </w:pPr>
      <w:r w:rsidRPr="006E425D">
        <w:rPr>
          <w:sz w:val="24"/>
          <w:szCs w:val="24"/>
          <w:lang w:eastAsia="en-GB"/>
        </w:rPr>
        <w:t xml:space="preserve">Royal Voluntary Service, the national charity has launched the </w:t>
      </w:r>
      <w:hyperlink r:id="rId12" w:history="1">
        <w:r w:rsidRPr="006E425D">
          <w:rPr>
            <w:rStyle w:val="Hyperlink"/>
            <w:color w:val="auto"/>
            <w:sz w:val="24"/>
            <w:szCs w:val="24"/>
            <w:lang w:eastAsia="en-GB"/>
          </w:rPr>
          <w:t>Virtual Village Hall</w:t>
        </w:r>
      </w:hyperlink>
      <w:r w:rsidRPr="006E425D">
        <w:rPr>
          <w:sz w:val="24"/>
          <w:szCs w:val="24"/>
          <w:lang w:eastAsia="en-GB"/>
        </w:rPr>
        <w:t xml:space="preserve">, a free, online activity hub and community. The Virtual Village Hall helps people stay mentally and physically active, socially connected and having fun, and supports people to better manage their health, including long-term conditions. More than 20,000 people are already using the Virtual Village Hall every month. It offers everything you might typically find at a local </w:t>
      </w:r>
      <w:r w:rsidRPr="006E425D">
        <w:rPr>
          <w:sz w:val="24"/>
          <w:szCs w:val="24"/>
          <w:lang w:eastAsia="en-GB"/>
        </w:rPr>
        <w:lastRenderedPageBreak/>
        <w:t>community centre or village hall, like exercise, dance and yoga classes, crafts, cooking, gardening, meditation, interesting speakers and musical performances. There are live, online activity sessions every weekday on the VVH YouTube channel and website, and a YouTube library of more than 4,000 sessions to access any time. </w:t>
      </w:r>
    </w:p>
    <w:p w14:paraId="03D98CE0" w14:textId="77777777" w:rsidR="0063156A" w:rsidRPr="0063156A" w:rsidRDefault="0063156A" w:rsidP="0063156A">
      <w:pPr>
        <w:rPr>
          <w:b/>
          <w:bCs/>
          <w:color w:val="EE0000"/>
          <w:sz w:val="36"/>
          <w:szCs w:val="36"/>
          <w:lang w:eastAsia="en-GB"/>
        </w:rPr>
      </w:pPr>
      <w:r w:rsidRPr="0063156A">
        <w:rPr>
          <w:b/>
          <w:bCs/>
          <w:color w:val="EE0000"/>
          <w:sz w:val="36"/>
          <w:szCs w:val="36"/>
          <w:lang w:eastAsia="en-GB"/>
        </w:rPr>
        <w:t> </w:t>
      </w:r>
    </w:p>
    <w:p w14:paraId="4BFE2B0A" w14:textId="77777777" w:rsidR="0063156A" w:rsidRPr="0063156A" w:rsidRDefault="0063156A" w:rsidP="0063156A">
      <w:pPr>
        <w:rPr>
          <w:b/>
          <w:bCs/>
          <w:color w:val="EE0000"/>
          <w:sz w:val="36"/>
          <w:szCs w:val="36"/>
          <w:lang w:eastAsia="en-GB"/>
        </w:rPr>
      </w:pPr>
      <w:r w:rsidRPr="0063156A">
        <w:rPr>
          <w:b/>
          <w:bCs/>
          <w:color w:val="EE0000"/>
          <w:sz w:val="36"/>
          <w:szCs w:val="36"/>
          <w:lang w:eastAsia="en-GB"/>
        </w:rPr>
        <w:t>CHANGING BRITAIN AND THE WORLD TOGETHER</w:t>
      </w:r>
    </w:p>
    <w:p w14:paraId="78AB8B2A" w14:textId="00C4E328" w:rsidR="0063156A" w:rsidRPr="006E425D" w:rsidRDefault="0063156A" w:rsidP="0063156A">
      <w:pPr>
        <w:rPr>
          <w:sz w:val="24"/>
          <w:szCs w:val="24"/>
          <w:lang w:eastAsia="en-GB"/>
        </w:rPr>
      </w:pPr>
      <w:proofErr w:type="gramStart"/>
      <w:r w:rsidRPr="006E425D">
        <w:rPr>
          <w:sz w:val="24"/>
          <w:szCs w:val="24"/>
          <w:lang w:eastAsia="en-GB"/>
        </w:rPr>
        <w:t>Twenty six</w:t>
      </w:r>
      <w:proofErr w:type="gramEnd"/>
      <w:r w:rsidRPr="006E425D">
        <w:rPr>
          <w:sz w:val="24"/>
          <w:szCs w:val="24"/>
          <w:lang w:eastAsia="en-GB"/>
        </w:rPr>
        <w:t xml:space="preserve"> intergenerational projects are profiled in Changing the World Together, the latest report from United for All Ages. The report shows how these practical projects can impact locally, nationally and globally on housing and communities, care and learning, culture and sport, and future generations. ‘Changing the World Together’ can be downloaded at </w:t>
      </w:r>
      <w:hyperlink r:id="rId13" w:history="1">
        <w:r w:rsidRPr="006E425D">
          <w:rPr>
            <w:rStyle w:val="Hyperlink"/>
            <w:color w:val="auto"/>
            <w:sz w:val="24"/>
            <w:szCs w:val="24"/>
            <w:lang w:eastAsia="en-GB"/>
          </w:rPr>
          <w:t>www.unitedforallages.com/news</w:t>
        </w:r>
      </w:hyperlink>
    </w:p>
    <w:p w14:paraId="6806CB82" w14:textId="77777777" w:rsidR="0063156A" w:rsidRPr="006E425D" w:rsidRDefault="0063156A" w:rsidP="0063156A">
      <w:pPr>
        <w:rPr>
          <w:sz w:val="24"/>
          <w:szCs w:val="24"/>
          <w:lang w:eastAsia="en-GB"/>
        </w:rPr>
      </w:pPr>
      <w:r w:rsidRPr="006E425D">
        <w:rPr>
          <w:sz w:val="24"/>
          <w:szCs w:val="24"/>
          <w:lang w:eastAsia="en-GB"/>
        </w:rPr>
        <w:t xml:space="preserve">See our policy briefings on the role intergenerational action can play in </w:t>
      </w:r>
      <w:hyperlink r:id="rId14" w:history="1">
        <w:r w:rsidRPr="006E425D">
          <w:rPr>
            <w:rStyle w:val="Hyperlink"/>
            <w:color w:val="auto"/>
            <w:sz w:val="24"/>
            <w:szCs w:val="24"/>
            <w:lang w:eastAsia="en-GB"/>
          </w:rPr>
          <w:t>Changing Britain for All Ages</w:t>
        </w:r>
      </w:hyperlink>
      <w:r w:rsidRPr="006E425D">
        <w:rPr>
          <w:sz w:val="24"/>
          <w:szCs w:val="24"/>
          <w:lang w:eastAsia="en-GB"/>
        </w:rPr>
        <w:t xml:space="preserve"> and in </w:t>
      </w:r>
      <w:hyperlink r:id="rId15" w:history="1">
        <w:r w:rsidRPr="006E425D">
          <w:rPr>
            <w:rStyle w:val="Hyperlink"/>
            <w:color w:val="auto"/>
            <w:sz w:val="24"/>
            <w:szCs w:val="24"/>
            <w:lang w:eastAsia="en-GB"/>
          </w:rPr>
          <w:t>Prevention is Better…</w:t>
        </w:r>
      </w:hyperlink>
    </w:p>
    <w:p w14:paraId="67BA20CD" w14:textId="77777777" w:rsidR="0063156A" w:rsidRPr="0063156A" w:rsidRDefault="0063156A" w:rsidP="0063156A">
      <w:pPr>
        <w:rPr>
          <w:b/>
          <w:bCs/>
          <w:color w:val="EE0000"/>
          <w:sz w:val="36"/>
          <w:szCs w:val="36"/>
          <w:lang w:eastAsia="en-GB"/>
        </w:rPr>
      </w:pPr>
    </w:p>
    <w:p w14:paraId="6A894BDC" w14:textId="77777777" w:rsidR="0063156A" w:rsidRPr="0063156A" w:rsidRDefault="0063156A" w:rsidP="0063156A">
      <w:pPr>
        <w:rPr>
          <w:b/>
          <w:bCs/>
          <w:color w:val="EE0000"/>
          <w:sz w:val="36"/>
          <w:szCs w:val="36"/>
          <w:lang w:eastAsia="en-GB"/>
        </w:rPr>
      </w:pPr>
      <w:r w:rsidRPr="0063156A">
        <w:rPr>
          <w:b/>
          <w:bCs/>
          <w:color w:val="EE0000"/>
          <w:sz w:val="36"/>
          <w:szCs w:val="36"/>
          <w:lang w:eastAsia="en-GB"/>
        </w:rPr>
        <w:t>AND FINALLY…</w:t>
      </w:r>
    </w:p>
    <w:p w14:paraId="30302CA3" w14:textId="77777777" w:rsidR="0063156A" w:rsidRPr="006E425D" w:rsidRDefault="0063156A" w:rsidP="0063156A">
      <w:pPr>
        <w:rPr>
          <w:color w:val="000000" w:themeColor="text1"/>
          <w:sz w:val="24"/>
          <w:szCs w:val="24"/>
          <w:lang w:eastAsia="en-GB"/>
        </w:rPr>
      </w:pPr>
      <w:r w:rsidRPr="006E425D">
        <w:rPr>
          <w:color w:val="000000" w:themeColor="text1"/>
          <w:sz w:val="24"/>
          <w:szCs w:val="24"/>
          <w:lang w:eastAsia="en-GB"/>
        </w:rPr>
        <w:t xml:space="preserve">Mission to the Future sets out why UK politics must embrace long-termism and future generations: </w:t>
      </w:r>
      <w:hyperlink r:id="rId16" w:history="1">
        <w:r w:rsidRPr="006E425D">
          <w:rPr>
            <w:rStyle w:val="Hyperlink"/>
            <w:color w:val="000000" w:themeColor="text1"/>
            <w:sz w:val="24"/>
            <w:szCs w:val="24"/>
            <w:lang w:eastAsia="en-GB"/>
          </w:rPr>
          <w:t>https://fairnessfoundation.com/mission-to-the-future</w:t>
        </w:r>
      </w:hyperlink>
      <w:r w:rsidRPr="006E425D">
        <w:rPr>
          <w:color w:val="000000" w:themeColor="text1"/>
          <w:sz w:val="24"/>
          <w:szCs w:val="24"/>
          <w:lang w:eastAsia="en-GB"/>
        </w:rPr>
        <w:t xml:space="preserve"> </w:t>
      </w:r>
    </w:p>
    <w:p w14:paraId="0D9A3822" w14:textId="77777777" w:rsidR="006E425D" w:rsidRPr="006E425D" w:rsidRDefault="006E425D" w:rsidP="0063156A">
      <w:pPr>
        <w:rPr>
          <w:color w:val="000000" w:themeColor="text1"/>
          <w:sz w:val="24"/>
          <w:szCs w:val="24"/>
          <w:lang w:eastAsia="en-GB"/>
        </w:rPr>
      </w:pPr>
    </w:p>
    <w:p w14:paraId="13D372D7" w14:textId="195C8655" w:rsidR="0063156A" w:rsidRPr="006E425D" w:rsidRDefault="0063156A" w:rsidP="0063156A">
      <w:pPr>
        <w:rPr>
          <w:color w:val="000000" w:themeColor="text1"/>
          <w:sz w:val="24"/>
          <w:szCs w:val="24"/>
          <w:lang w:eastAsia="en-GB"/>
        </w:rPr>
      </w:pPr>
      <w:r w:rsidRPr="006E425D">
        <w:rPr>
          <w:color w:val="000000" w:themeColor="text1"/>
          <w:sz w:val="24"/>
          <w:szCs w:val="24"/>
          <w:lang w:eastAsia="en-GB"/>
        </w:rPr>
        <w:t>Please contact us with any queries about the above, United for All Ages and our work creating a Britain and communities for all ages.</w:t>
      </w:r>
    </w:p>
    <w:p w14:paraId="624DE6BA" w14:textId="77777777" w:rsidR="0063156A" w:rsidRPr="00AE1F8C" w:rsidRDefault="0063156A" w:rsidP="0063156A">
      <w:pPr>
        <w:rPr>
          <w:sz w:val="24"/>
          <w:szCs w:val="24"/>
          <w:lang w:eastAsia="en-GB"/>
        </w:rPr>
      </w:pPr>
      <w:r w:rsidRPr="00AE1F8C">
        <w:rPr>
          <w:sz w:val="24"/>
          <w:szCs w:val="24"/>
          <w:lang w:eastAsia="en-GB"/>
        </w:rPr>
        <w:t>All the best</w:t>
      </w:r>
    </w:p>
    <w:p w14:paraId="619954BF" w14:textId="77777777" w:rsidR="0063156A" w:rsidRPr="00AE1F8C" w:rsidRDefault="0063156A" w:rsidP="0063156A">
      <w:pPr>
        <w:rPr>
          <w:sz w:val="24"/>
          <w:szCs w:val="24"/>
          <w:lang w:eastAsia="en-GB"/>
        </w:rPr>
      </w:pPr>
      <w:r w:rsidRPr="00AE1F8C">
        <w:rPr>
          <w:sz w:val="24"/>
          <w:szCs w:val="24"/>
          <w:lang w:eastAsia="en-GB"/>
        </w:rPr>
        <w:t>Denise and Stephen</w:t>
      </w:r>
    </w:p>
    <w:p w14:paraId="525501CC" w14:textId="77777777" w:rsidR="0063156A" w:rsidRPr="00AE1F8C" w:rsidRDefault="0063156A" w:rsidP="0063156A">
      <w:pPr>
        <w:rPr>
          <w:b/>
          <w:bCs/>
          <w:sz w:val="28"/>
          <w:szCs w:val="28"/>
          <w:lang w:eastAsia="en-GB"/>
        </w:rPr>
      </w:pPr>
      <w:r w:rsidRPr="00AE1F8C">
        <w:rPr>
          <w:b/>
          <w:bCs/>
          <w:sz w:val="28"/>
          <w:szCs w:val="28"/>
          <w:lang w:eastAsia="en-GB"/>
        </w:rPr>
        <w:t>Denise Burke and Stephen Burke</w:t>
      </w:r>
    </w:p>
    <w:p w14:paraId="2232C3DB" w14:textId="77777777" w:rsidR="0063156A" w:rsidRPr="00AE1F8C" w:rsidRDefault="0063156A" w:rsidP="0063156A">
      <w:pPr>
        <w:rPr>
          <w:b/>
          <w:bCs/>
          <w:sz w:val="28"/>
          <w:szCs w:val="28"/>
          <w:lang w:eastAsia="en-GB"/>
        </w:rPr>
      </w:pPr>
      <w:r w:rsidRPr="00AE1F8C">
        <w:rPr>
          <w:b/>
          <w:bCs/>
          <w:sz w:val="28"/>
          <w:szCs w:val="28"/>
          <w:lang w:eastAsia="en-GB"/>
        </w:rPr>
        <w:t>Directors</w:t>
      </w:r>
    </w:p>
    <w:p w14:paraId="10906CBF" w14:textId="77777777" w:rsidR="0063156A" w:rsidRPr="00AE1F8C" w:rsidRDefault="0063156A" w:rsidP="0063156A">
      <w:pPr>
        <w:rPr>
          <w:b/>
          <w:bCs/>
          <w:sz w:val="28"/>
          <w:szCs w:val="28"/>
          <w:lang w:eastAsia="en-GB"/>
        </w:rPr>
      </w:pPr>
      <w:r w:rsidRPr="00AE1F8C">
        <w:rPr>
          <w:b/>
          <w:bCs/>
          <w:sz w:val="28"/>
          <w:szCs w:val="28"/>
          <w:lang w:eastAsia="en-GB"/>
        </w:rPr>
        <w:t>United for All Ages</w:t>
      </w:r>
    </w:p>
    <w:p w14:paraId="0FA89A1B" w14:textId="77777777" w:rsidR="0063156A" w:rsidRPr="00AE1F8C" w:rsidRDefault="0063156A" w:rsidP="0063156A">
      <w:pPr>
        <w:rPr>
          <w:b/>
          <w:bCs/>
          <w:sz w:val="28"/>
          <w:szCs w:val="28"/>
          <w:lang w:eastAsia="en-GB"/>
        </w:rPr>
      </w:pPr>
      <w:r w:rsidRPr="00AE1F8C">
        <w:rPr>
          <w:b/>
          <w:bCs/>
          <w:sz w:val="28"/>
          <w:szCs w:val="28"/>
          <w:lang w:eastAsia="en-GB"/>
        </w:rPr>
        <w:t>07889 778316/07714 334510</w:t>
      </w:r>
    </w:p>
    <w:p w14:paraId="522CB28F" w14:textId="77777777" w:rsidR="0063156A" w:rsidRPr="00AE1F8C" w:rsidRDefault="0063156A" w:rsidP="0063156A">
      <w:pPr>
        <w:rPr>
          <w:b/>
          <w:bCs/>
          <w:sz w:val="28"/>
          <w:szCs w:val="28"/>
          <w:lang w:eastAsia="en-GB"/>
        </w:rPr>
      </w:pPr>
      <w:hyperlink r:id="rId17" w:history="1">
        <w:r w:rsidRPr="00AE1F8C">
          <w:rPr>
            <w:rStyle w:val="Hyperlink"/>
            <w:b/>
            <w:bCs/>
            <w:color w:val="auto"/>
            <w:sz w:val="28"/>
            <w:szCs w:val="28"/>
            <w:lang w:eastAsia="en-GB"/>
          </w:rPr>
          <w:t>www.unitedforallages.com</w:t>
        </w:r>
      </w:hyperlink>
      <w:r w:rsidRPr="00AE1F8C">
        <w:rPr>
          <w:b/>
          <w:bCs/>
          <w:sz w:val="28"/>
          <w:szCs w:val="28"/>
          <w:lang w:eastAsia="en-GB"/>
        </w:rPr>
        <w:t xml:space="preserve"> @united4allages</w:t>
      </w:r>
    </w:p>
    <w:p w14:paraId="37D796EA" w14:textId="13099466" w:rsidR="009F3F46" w:rsidRPr="00AE1F8C" w:rsidRDefault="00D86B02" w:rsidP="00D86B02">
      <w:pPr>
        <w:rPr>
          <w:b/>
          <w:bCs/>
          <w:sz w:val="28"/>
          <w:szCs w:val="28"/>
          <w:lang w:eastAsia="en-GB"/>
        </w:rPr>
      </w:pPr>
      <w:r w:rsidRPr="00AE1F8C">
        <w:rPr>
          <w:b/>
          <w:bCs/>
          <w:sz w:val="28"/>
          <w:szCs w:val="28"/>
          <w:lang w:eastAsia="en-GB"/>
        </w:rPr>
        <w:t> @united4allages</w:t>
      </w:r>
    </w:p>
    <w:sectPr w:rsidR="009F3F46" w:rsidRPr="00AE1F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7023"/>
    <w:multiLevelType w:val="hybridMultilevel"/>
    <w:tmpl w:val="C994AC32"/>
    <w:lvl w:ilvl="0" w:tplc="DE38B6D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34062A1"/>
    <w:multiLevelType w:val="multilevel"/>
    <w:tmpl w:val="1C5EB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6050EB"/>
    <w:multiLevelType w:val="hybridMultilevel"/>
    <w:tmpl w:val="84E4A192"/>
    <w:lvl w:ilvl="0" w:tplc="4B66FB48">
      <w:numFmt w:val="bullet"/>
      <w:lvlText w:val="-"/>
      <w:lvlJc w:val="left"/>
      <w:pPr>
        <w:ind w:left="720" w:hanging="360"/>
      </w:pPr>
      <w:rPr>
        <w:rFonts w:ascii="Calibri" w:eastAsia="Times New Roman" w:hAnsi="Calibri" w:cs="Calibri" w:hint="default"/>
        <w:b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9942EEB"/>
    <w:multiLevelType w:val="multilevel"/>
    <w:tmpl w:val="65EEEC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5D14DC"/>
    <w:multiLevelType w:val="multilevel"/>
    <w:tmpl w:val="E988C2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78232E"/>
    <w:multiLevelType w:val="hybridMultilevel"/>
    <w:tmpl w:val="7ABE48FA"/>
    <w:lvl w:ilvl="0" w:tplc="A10AAF60">
      <w:numFmt w:val="bullet"/>
      <w:lvlText w:val=""/>
      <w:lvlJc w:val="left"/>
      <w:pPr>
        <w:ind w:left="720" w:hanging="360"/>
      </w:pPr>
      <w:rPr>
        <w:rFonts w:ascii="Symbol" w:eastAsia="Times New Roman" w:hAnsi="Symbol"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EB25A84"/>
    <w:multiLevelType w:val="hybridMultilevel"/>
    <w:tmpl w:val="B4BE709C"/>
    <w:lvl w:ilvl="0" w:tplc="3F0619D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28F78D0"/>
    <w:multiLevelType w:val="multilevel"/>
    <w:tmpl w:val="291C98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124455"/>
    <w:multiLevelType w:val="multilevel"/>
    <w:tmpl w:val="41CEE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B80259"/>
    <w:multiLevelType w:val="multilevel"/>
    <w:tmpl w:val="832CB9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2502DC"/>
    <w:multiLevelType w:val="hybridMultilevel"/>
    <w:tmpl w:val="F32A47E4"/>
    <w:lvl w:ilvl="0" w:tplc="EC4CCCD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6C0205F"/>
    <w:multiLevelType w:val="multilevel"/>
    <w:tmpl w:val="47B8C7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8000679"/>
    <w:multiLevelType w:val="hybridMultilevel"/>
    <w:tmpl w:val="211A40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F236C13"/>
    <w:multiLevelType w:val="hybridMultilevel"/>
    <w:tmpl w:val="7BF25082"/>
    <w:lvl w:ilvl="0" w:tplc="951CF174">
      <w:numFmt w:val="bullet"/>
      <w:lvlText w:val=""/>
      <w:lvlJc w:val="left"/>
      <w:pPr>
        <w:ind w:left="720" w:hanging="360"/>
      </w:pPr>
      <w:rPr>
        <w:rFonts w:ascii="Symbol" w:eastAsia="Calibri" w:hAnsi="Symbol"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157764F"/>
    <w:multiLevelType w:val="multilevel"/>
    <w:tmpl w:val="1152DB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601085"/>
    <w:multiLevelType w:val="hybridMultilevel"/>
    <w:tmpl w:val="F88A63B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4B6535C2"/>
    <w:multiLevelType w:val="multilevel"/>
    <w:tmpl w:val="283CF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E613B8"/>
    <w:multiLevelType w:val="hybridMultilevel"/>
    <w:tmpl w:val="16B0B1B8"/>
    <w:lvl w:ilvl="0" w:tplc="7240663A">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F6D5BA9"/>
    <w:multiLevelType w:val="multilevel"/>
    <w:tmpl w:val="6FB617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49077A"/>
    <w:multiLevelType w:val="hybridMultilevel"/>
    <w:tmpl w:val="9D6804A4"/>
    <w:lvl w:ilvl="0" w:tplc="F6F23D5E">
      <w:start w:val="2026"/>
      <w:numFmt w:val="bullet"/>
      <w:lvlText w:val=""/>
      <w:lvlJc w:val="left"/>
      <w:pPr>
        <w:ind w:left="720" w:hanging="360"/>
      </w:pPr>
      <w:rPr>
        <w:rFonts w:ascii="Symbol" w:eastAsia="Calibri" w:hAnsi="Symbol"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B744814"/>
    <w:multiLevelType w:val="hybridMultilevel"/>
    <w:tmpl w:val="C248F6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C975F3C"/>
    <w:multiLevelType w:val="hybridMultilevel"/>
    <w:tmpl w:val="990A9B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FE516C1"/>
    <w:multiLevelType w:val="multilevel"/>
    <w:tmpl w:val="450894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5F0778"/>
    <w:multiLevelType w:val="hybridMultilevel"/>
    <w:tmpl w:val="9508E6E8"/>
    <w:lvl w:ilvl="0" w:tplc="2670185A">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1A807ED"/>
    <w:multiLevelType w:val="hybridMultilevel"/>
    <w:tmpl w:val="12989A3C"/>
    <w:lvl w:ilvl="0" w:tplc="75BE931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3A2626D"/>
    <w:multiLevelType w:val="multilevel"/>
    <w:tmpl w:val="83B06F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CD29BC"/>
    <w:multiLevelType w:val="hybridMultilevel"/>
    <w:tmpl w:val="53485464"/>
    <w:lvl w:ilvl="0" w:tplc="E88CFCCA">
      <w:start w:val="2023"/>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A171B96"/>
    <w:multiLevelType w:val="multilevel"/>
    <w:tmpl w:val="E1B45F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7ADE62C3"/>
    <w:multiLevelType w:val="hybridMultilevel"/>
    <w:tmpl w:val="F7D67B24"/>
    <w:lvl w:ilvl="0" w:tplc="6B52C00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F4E2333"/>
    <w:multiLevelType w:val="hybridMultilevel"/>
    <w:tmpl w:val="769C994E"/>
    <w:lvl w:ilvl="0" w:tplc="94446606">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14962545">
    <w:abstractNumId w:val="10"/>
  </w:num>
  <w:num w:numId="2" w16cid:durableId="1258323366">
    <w:abstractNumId w:val="17"/>
  </w:num>
  <w:num w:numId="3" w16cid:durableId="1932353855">
    <w:abstractNumId w:val="2"/>
  </w:num>
  <w:num w:numId="4" w16cid:durableId="1643384511">
    <w:abstractNumId w:val="23"/>
  </w:num>
  <w:num w:numId="5" w16cid:durableId="1483616711">
    <w:abstractNumId w:val="23"/>
  </w:num>
  <w:num w:numId="6" w16cid:durableId="1190753878">
    <w:abstractNumId w:val="5"/>
  </w:num>
  <w:num w:numId="7" w16cid:durableId="89358419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93577670">
    <w:abstractNumId w:val="6"/>
  </w:num>
  <w:num w:numId="9" w16cid:durableId="2052681149">
    <w:abstractNumId w:val="7"/>
  </w:num>
  <w:num w:numId="10" w16cid:durableId="1283418443">
    <w:abstractNumId w:val="11"/>
  </w:num>
  <w:num w:numId="11" w16cid:durableId="1110852467">
    <w:abstractNumId w:val="21"/>
  </w:num>
  <w:num w:numId="12" w16cid:durableId="2123646498">
    <w:abstractNumId w:val="20"/>
  </w:num>
  <w:num w:numId="13" w16cid:durableId="1331639528">
    <w:abstractNumId w:val="28"/>
  </w:num>
  <w:num w:numId="14" w16cid:durableId="25910760">
    <w:abstractNumId w:val="26"/>
  </w:num>
  <w:num w:numId="15" w16cid:durableId="266432575">
    <w:abstractNumId w:val="26"/>
  </w:num>
  <w:num w:numId="16" w16cid:durableId="1977173738">
    <w:abstractNumId w:val="12"/>
  </w:num>
  <w:num w:numId="17" w16cid:durableId="299501603">
    <w:abstractNumId w:val="0"/>
  </w:num>
  <w:num w:numId="18" w16cid:durableId="100539813">
    <w:abstractNumId w:val="24"/>
  </w:num>
  <w:num w:numId="19" w16cid:durableId="1849831399">
    <w:abstractNumId w:val="25"/>
  </w:num>
  <w:num w:numId="20" w16cid:durableId="1859612968">
    <w:abstractNumId w:val="3"/>
  </w:num>
  <w:num w:numId="21" w16cid:durableId="792938203">
    <w:abstractNumId w:val="13"/>
  </w:num>
  <w:num w:numId="22" w16cid:durableId="172644577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40608701">
    <w:abstractNumId w:val="9"/>
  </w:num>
  <w:num w:numId="24" w16cid:durableId="1006859103">
    <w:abstractNumId w:val="8"/>
  </w:num>
  <w:num w:numId="25" w16cid:durableId="1090353335">
    <w:abstractNumId w:val="29"/>
  </w:num>
  <w:num w:numId="26" w16cid:durableId="401368462">
    <w:abstractNumId w:val="19"/>
  </w:num>
  <w:num w:numId="27" w16cid:durableId="707729930">
    <w:abstractNumId w:val="19"/>
  </w:num>
  <w:num w:numId="28" w16cid:durableId="1237320744">
    <w:abstractNumId w:val="16"/>
  </w:num>
  <w:num w:numId="29" w16cid:durableId="1755584229">
    <w:abstractNumId w:val="22"/>
  </w:num>
  <w:num w:numId="30" w16cid:durableId="529227334">
    <w:abstractNumId w:val="14"/>
  </w:num>
  <w:num w:numId="31" w16cid:durableId="938297580">
    <w:abstractNumId w:val="18"/>
  </w:num>
  <w:num w:numId="32" w16cid:durableId="209070765">
    <w:abstractNumId w:val="1"/>
  </w:num>
  <w:num w:numId="33" w16cid:durableId="1704911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509B"/>
    <w:rsid w:val="00014A1E"/>
    <w:rsid w:val="0002376E"/>
    <w:rsid w:val="000369F1"/>
    <w:rsid w:val="00041D64"/>
    <w:rsid w:val="000475C6"/>
    <w:rsid w:val="00051057"/>
    <w:rsid w:val="00057EE1"/>
    <w:rsid w:val="00063AFB"/>
    <w:rsid w:val="00075C12"/>
    <w:rsid w:val="00081E3D"/>
    <w:rsid w:val="00081FFF"/>
    <w:rsid w:val="000A5496"/>
    <w:rsid w:val="000C754B"/>
    <w:rsid w:val="000E4F64"/>
    <w:rsid w:val="000E6D0A"/>
    <w:rsid w:val="000E7C62"/>
    <w:rsid w:val="00106340"/>
    <w:rsid w:val="0014703E"/>
    <w:rsid w:val="00147ECC"/>
    <w:rsid w:val="00151FDF"/>
    <w:rsid w:val="00153CA5"/>
    <w:rsid w:val="001638EB"/>
    <w:rsid w:val="00197A27"/>
    <w:rsid w:val="001A3B9A"/>
    <w:rsid w:val="001B1529"/>
    <w:rsid w:val="001B1827"/>
    <w:rsid w:val="001D1034"/>
    <w:rsid w:val="001F0F87"/>
    <w:rsid w:val="001F1E9A"/>
    <w:rsid w:val="001F42C9"/>
    <w:rsid w:val="002078D2"/>
    <w:rsid w:val="00216E11"/>
    <w:rsid w:val="00223C2B"/>
    <w:rsid w:val="002439CC"/>
    <w:rsid w:val="002472D6"/>
    <w:rsid w:val="00254086"/>
    <w:rsid w:val="002557BF"/>
    <w:rsid w:val="0026257D"/>
    <w:rsid w:val="002B4DDA"/>
    <w:rsid w:val="002D1FCF"/>
    <w:rsid w:val="002E331F"/>
    <w:rsid w:val="002E7CF6"/>
    <w:rsid w:val="00320496"/>
    <w:rsid w:val="00320A0C"/>
    <w:rsid w:val="003351C1"/>
    <w:rsid w:val="00366852"/>
    <w:rsid w:val="003B477D"/>
    <w:rsid w:val="003B7F92"/>
    <w:rsid w:val="003F3806"/>
    <w:rsid w:val="003F7196"/>
    <w:rsid w:val="0042412F"/>
    <w:rsid w:val="004273C4"/>
    <w:rsid w:val="00427602"/>
    <w:rsid w:val="00431D5B"/>
    <w:rsid w:val="00444981"/>
    <w:rsid w:val="00446E16"/>
    <w:rsid w:val="00447399"/>
    <w:rsid w:val="00453E9A"/>
    <w:rsid w:val="0046706A"/>
    <w:rsid w:val="00475EFA"/>
    <w:rsid w:val="004844D5"/>
    <w:rsid w:val="004A771F"/>
    <w:rsid w:val="004B6816"/>
    <w:rsid w:val="004C4EB9"/>
    <w:rsid w:val="004D6CB0"/>
    <w:rsid w:val="004D6E5D"/>
    <w:rsid w:val="004E2C18"/>
    <w:rsid w:val="004E59B1"/>
    <w:rsid w:val="00521C74"/>
    <w:rsid w:val="00550BD2"/>
    <w:rsid w:val="00560305"/>
    <w:rsid w:val="00565BE3"/>
    <w:rsid w:val="00592938"/>
    <w:rsid w:val="00597AB0"/>
    <w:rsid w:val="005E0DC7"/>
    <w:rsid w:val="005E4B40"/>
    <w:rsid w:val="00612F3A"/>
    <w:rsid w:val="00620D5A"/>
    <w:rsid w:val="0063156A"/>
    <w:rsid w:val="00637866"/>
    <w:rsid w:val="00637A8C"/>
    <w:rsid w:val="00646D43"/>
    <w:rsid w:val="00665464"/>
    <w:rsid w:val="00682AAA"/>
    <w:rsid w:val="00690A5C"/>
    <w:rsid w:val="0069671E"/>
    <w:rsid w:val="006A6337"/>
    <w:rsid w:val="006B2041"/>
    <w:rsid w:val="006C0844"/>
    <w:rsid w:val="006C3D19"/>
    <w:rsid w:val="006C4288"/>
    <w:rsid w:val="006D47EB"/>
    <w:rsid w:val="006E389A"/>
    <w:rsid w:val="006E425D"/>
    <w:rsid w:val="0071757B"/>
    <w:rsid w:val="0074021E"/>
    <w:rsid w:val="00745B51"/>
    <w:rsid w:val="00745FC3"/>
    <w:rsid w:val="00752B87"/>
    <w:rsid w:val="00771652"/>
    <w:rsid w:val="00775B03"/>
    <w:rsid w:val="007C509B"/>
    <w:rsid w:val="007C78AB"/>
    <w:rsid w:val="008075E9"/>
    <w:rsid w:val="0081023C"/>
    <w:rsid w:val="00812D93"/>
    <w:rsid w:val="00826B89"/>
    <w:rsid w:val="00832680"/>
    <w:rsid w:val="008778BF"/>
    <w:rsid w:val="00886E90"/>
    <w:rsid w:val="00894074"/>
    <w:rsid w:val="00894378"/>
    <w:rsid w:val="00894775"/>
    <w:rsid w:val="008A315E"/>
    <w:rsid w:val="008A56A1"/>
    <w:rsid w:val="008B1CB2"/>
    <w:rsid w:val="008C4421"/>
    <w:rsid w:val="008D4B97"/>
    <w:rsid w:val="008E187E"/>
    <w:rsid w:val="008E6CB1"/>
    <w:rsid w:val="00902353"/>
    <w:rsid w:val="00907D07"/>
    <w:rsid w:val="00910349"/>
    <w:rsid w:val="009124A5"/>
    <w:rsid w:val="00922D3E"/>
    <w:rsid w:val="00940BE5"/>
    <w:rsid w:val="00972086"/>
    <w:rsid w:val="009763CC"/>
    <w:rsid w:val="00984189"/>
    <w:rsid w:val="009C7D94"/>
    <w:rsid w:val="009D0008"/>
    <w:rsid w:val="009D715A"/>
    <w:rsid w:val="009D7A82"/>
    <w:rsid w:val="009F3F46"/>
    <w:rsid w:val="00A56BF3"/>
    <w:rsid w:val="00A57374"/>
    <w:rsid w:val="00A57965"/>
    <w:rsid w:val="00A66139"/>
    <w:rsid w:val="00A72C3D"/>
    <w:rsid w:val="00A77996"/>
    <w:rsid w:val="00AA3FB6"/>
    <w:rsid w:val="00AA4BC3"/>
    <w:rsid w:val="00AB2953"/>
    <w:rsid w:val="00AB7997"/>
    <w:rsid w:val="00AD2F1B"/>
    <w:rsid w:val="00AE1F8C"/>
    <w:rsid w:val="00AF1FA4"/>
    <w:rsid w:val="00B032A3"/>
    <w:rsid w:val="00B32848"/>
    <w:rsid w:val="00B343D5"/>
    <w:rsid w:val="00B56B9E"/>
    <w:rsid w:val="00B57A5A"/>
    <w:rsid w:val="00B7770C"/>
    <w:rsid w:val="00B8747A"/>
    <w:rsid w:val="00B950A8"/>
    <w:rsid w:val="00B96635"/>
    <w:rsid w:val="00BA1DDE"/>
    <w:rsid w:val="00BA1E16"/>
    <w:rsid w:val="00BC3270"/>
    <w:rsid w:val="00C047DD"/>
    <w:rsid w:val="00C17DD5"/>
    <w:rsid w:val="00C22C15"/>
    <w:rsid w:val="00C35AEC"/>
    <w:rsid w:val="00C36159"/>
    <w:rsid w:val="00C46CE9"/>
    <w:rsid w:val="00C62BFA"/>
    <w:rsid w:val="00C6427A"/>
    <w:rsid w:val="00C878B3"/>
    <w:rsid w:val="00C95200"/>
    <w:rsid w:val="00C9610F"/>
    <w:rsid w:val="00CA0314"/>
    <w:rsid w:val="00CD0223"/>
    <w:rsid w:val="00CE577D"/>
    <w:rsid w:val="00CF50C0"/>
    <w:rsid w:val="00D042D5"/>
    <w:rsid w:val="00D43F94"/>
    <w:rsid w:val="00D629AE"/>
    <w:rsid w:val="00D71D21"/>
    <w:rsid w:val="00D86B02"/>
    <w:rsid w:val="00D87421"/>
    <w:rsid w:val="00D952AE"/>
    <w:rsid w:val="00D95E81"/>
    <w:rsid w:val="00DA3F27"/>
    <w:rsid w:val="00DB2238"/>
    <w:rsid w:val="00DB3C43"/>
    <w:rsid w:val="00DE1122"/>
    <w:rsid w:val="00E022DF"/>
    <w:rsid w:val="00E41288"/>
    <w:rsid w:val="00E634AD"/>
    <w:rsid w:val="00E83DE9"/>
    <w:rsid w:val="00E85C63"/>
    <w:rsid w:val="00EA7D1D"/>
    <w:rsid w:val="00F26D19"/>
    <w:rsid w:val="00F31703"/>
    <w:rsid w:val="00F34436"/>
    <w:rsid w:val="00F35EC8"/>
    <w:rsid w:val="00F4089E"/>
    <w:rsid w:val="00F40CB8"/>
    <w:rsid w:val="00F41372"/>
    <w:rsid w:val="00F43332"/>
    <w:rsid w:val="00F54265"/>
    <w:rsid w:val="00F77544"/>
    <w:rsid w:val="00F90FDE"/>
    <w:rsid w:val="00F9505D"/>
    <w:rsid w:val="00FB00E6"/>
    <w:rsid w:val="00FB6C26"/>
    <w:rsid w:val="00FC179E"/>
    <w:rsid w:val="00FC540E"/>
    <w:rsid w:val="00FD7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354E2"/>
  <w15:docId w15:val="{3E58FBD3-8BDC-4BAE-85FD-1BDDAB83A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509B"/>
    <w:rPr>
      <w:color w:val="0000FF"/>
      <w:u w:val="single"/>
    </w:rPr>
  </w:style>
  <w:style w:type="paragraph" w:styleId="NormalWeb">
    <w:name w:val="Normal (Web)"/>
    <w:basedOn w:val="Normal"/>
    <w:uiPriority w:val="99"/>
    <w:unhideWhenUsed/>
    <w:rsid w:val="007C509B"/>
    <w:pPr>
      <w:spacing w:before="100" w:beforeAutospacing="1" w:after="100" w:afterAutospacing="1" w:line="240" w:lineRule="auto"/>
    </w:pPr>
    <w:rPr>
      <w:rFonts w:ascii="Times New Roman" w:hAnsi="Times New Roman" w:cs="Times New Roman"/>
      <w:sz w:val="24"/>
      <w:szCs w:val="24"/>
      <w:lang w:eastAsia="en-GB"/>
    </w:rPr>
  </w:style>
  <w:style w:type="paragraph" w:styleId="ListParagraph">
    <w:name w:val="List Paragraph"/>
    <w:basedOn w:val="Normal"/>
    <w:uiPriority w:val="34"/>
    <w:qFormat/>
    <w:rsid w:val="007C509B"/>
    <w:pPr>
      <w:spacing w:after="0" w:line="240" w:lineRule="auto"/>
      <w:ind w:left="720"/>
    </w:pPr>
    <w:rPr>
      <w:rFonts w:ascii="Calibri" w:hAnsi="Calibri" w:cs="Calibri"/>
    </w:rPr>
  </w:style>
  <w:style w:type="paragraph" w:customStyle="1" w:styleId="xxmsonormal">
    <w:name w:val="x_x_msonormal"/>
    <w:basedOn w:val="Normal"/>
    <w:rsid w:val="00637A8C"/>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C35AEC"/>
    <w:rPr>
      <w:b/>
      <w:bCs/>
    </w:rPr>
  </w:style>
  <w:style w:type="character" w:customStyle="1" w:styleId="apple-converted-space">
    <w:name w:val="apple-converted-space"/>
    <w:basedOn w:val="DefaultParagraphFont"/>
    <w:rsid w:val="00AB2953"/>
  </w:style>
  <w:style w:type="character" w:styleId="Emphasis">
    <w:name w:val="Emphasis"/>
    <w:basedOn w:val="DefaultParagraphFont"/>
    <w:uiPriority w:val="20"/>
    <w:qFormat/>
    <w:rsid w:val="00521C74"/>
    <w:rPr>
      <w:i/>
      <w:iCs/>
    </w:rPr>
  </w:style>
  <w:style w:type="paragraph" w:customStyle="1" w:styleId="paragraph">
    <w:name w:val="paragraph"/>
    <w:basedOn w:val="Normal"/>
    <w:rsid w:val="002078D2"/>
    <w:pPr>
      <w:spacing w:after="0" w:line="240" w:lineRule="auto"/>
    </w:pPr>
    <w:rPr>
      <w:rFonts w:ascii="Calibri" w:hAnsi="Calibri" w:cs="Calibri"/>
      <w:lang w:eastAsia="en-GB"/>
    </w:rPr>
  </w:style>
  <w:style w:type="character" w:customStyle="1" w:styleId="normaltextrun">
    <w:name w:val="normaltextrun"/>
    <w:basedOn w:val="DefaultParagraphFont"/>
    <w:rsid w:val="002078D2"/>
  </w:style>
  <w:style w:type="paragraph" w:customStyle="1" w:styleId="xmsonormal">
    <w:name w:val="x_msonormal"/>
    <w:basedOn w:val="Normal"/>
    <w:rsid w:val="008C4421"/>
    <w:pPr>
      <w:spacing w:before="100" w:beforeAutospacing="1" w:after="100" w:afterAutospacing="1" w:line="240" w:lineRule="auto"/>
    </w:pPr>
    <w:rPr>
      <w:rFonts w:ascii="Calibri" w:hAnsi="Calibri" w:cs="Calibri"/>
      <w:lang w:eastAsia="en-GB"/>
    </w:rPr>
  </w:style>
  <w:style w:type="paragraph" w:customStyle="1" w:styleId="xmsolistparagraph">
    <w:name w:val="x_msolistparagraph"/>
    <w:basedOn w:val="Normal"/>
    <w:rsid w:val="00A57374"/>
    <w:pPr>
      <w:spacing w:after="0" w:line="240" w:lineRule="auto"/>
      <w:ind w:left="720"/>
    </w:pPr>
    <w:rPr>
      <w:rFonts w:ascii="Calibri" w:hAnsi="Calibri" w:cs="Calibri"/>
      <w:lang w:eastAsia="en-GB"/>
    </w:rPr>
  </w:style>
  <w:style w:type="paragraph" w:customStyle="1" w:styleId="font7">
    <w:name w:val="font_7"/>
    <w:basedOn w:val="Normal"/>
    <w:rsid w:val="00A57374"/>
    <w:pPr>
      <w:spacing w:before="100" w:beforeAutospacing="1" w:after="100" w:afterAutospacing="1" w:line="240" w:lineRule="auto"/>
    </w:pPr>
    <w:rPr>
      <w:rFonts w:ascii="Calibri" w:hAnsi="Calibri" w:cs="Calibri"/>
      <w:lang w:eastAsia="en-GB"/>
    </w:rPr>
  </w:style>
  <w:style w:type="character" w:customStyle="1" w:styleId="color18">
    <w:name w:val="color_18"/>
    <w:basedOn w:val="DefaultParagraphFont"/>
    <w:rsid w:val="00A57374"/>
  </w:style>
  <w:style w:type="character" w:customStyle="1" w:styleId="edit-post-post-linklink-prefix">
    <w:name w:val="edit-post-post-link__link-prefix"/>
    <w:basedOn w:val="DefaultParagraphFont"/>
    <w:rsid w:val="00DB2238"/>
  </w:style>
  <w:style w:type="character" w:customStyle="1" w:styleId="edit-post-post-linklink-post-name">
    <w:name w:val="edit-post-post-link__link-post-name"/>
    <w:basedOn w:val="DefaultParagraphFont"/>
    <w:rsid w:val="00DB2238"/>
  </w:style>
  <w:style w:type="character" w:customStyle="1" w:styleId="edit-post-post-linklink-suffix">
    <w:name w:val="edit-post-post-link__link-suffix"/>
    <w:basedOn w:val="DefaultParagraphFont"/>
    <w:rsid w:val="00DB2238"/>
  </w:style>
  <w:style w:type="character" w:customStyle="1" w:styleId="m6751700553711648286gmail-apple-converted-space">
    <w:name w:val="m_6751700553711648286gmail-apple-converted-space"/>
    <w:basedOn w:val="DefaultParagraphFont"/>
    <w:rsid w:val="00812D93"/>
  </w:style>
  <w:style w:type="character" w:customStyle="1" w:styleId="m6751700553711648286gmail-il">
    <w:name w:val="m_6751700553711648286gmail-il"/>
    <w:basedOn w:val="DefaultParagraphFont"/>
    <w:rsid w:val="00812D93"/>
  </w:style>
  <w:style w:type="character" w:customStyle="1" w:styleId="contentpasted0">
    <w:name w:val="contentpasted0"/>
    <w:basedOn w:val="DefaultParagraphFont"/>
    <w:rsid w:val="00910349"/>
  </w:style>
  <w:style w:type="character" w:customStyle="1" w:styleId="contentpasted1">
    <w:name w:val="contentpasted1"/>
    <w:basedOn w:val="DefaultParagraphFont"/>
    <w:rsid w:val="00910349"/>
  </w:style>
  <w:style w:type="paragraph" w:customStyle="1" w:styleId="Default">
    <w:name w:val="Default"/>
    <w:basedOn w:val="Normal"/>
    <w:rsid w:val="001D1034"/>
    <w:pPr>
      <w:autoSpaceDE w:val="0"/>
      <w:autoSpaceDN w:val="0"/>
      <w:spacing w:after="0" w:line="240" w:lineRule="auto"/>
    </w:pPr>
    <w:rPr>
      <w:rFonts w:ascii="Calibri" w:hAnsi="Calibri" w:cs="Calibri"/>
      <w:color w:val="000000"/>
      <w:sz w:val="24"/>
      <w:szCs w:val="24"/>
      <w:lang w:eastAsia="en-GB"/>
    </w:rPr>
  </w:style>
  <w:style w:type="character" w:styleId="SmartLink">
    <w:name w:val="Smart Link"/>
    <w:basedOn w:val="DefaultParagraphFont"/>
    <w:uiPriority w:val="99"/>
    <w:semiHidden/>
    <w:unhideWhenUsed/>
    <w:rsid w:val="001F42C9"/>
    <w:rPr>
      <w:color w:val="0000FF"/>
      <w:u w:val="single"/>
      <w:shd w:val="clear" w:color="auto" w:fill="F3F2F1"/>
    </w:rPr>
  </w:style>
  <w:style w:type="character" w:styleId="UnresolvedMention">
    <w:name w:val="Unresolved Mention"/>
    <w:basedOn w:val="DefaultParagraphFont"/>
    <w:uiPriority w:val="99"/>
    <w:semiHidden/>
    <w:unhideWhenUsed/>
    <w:rsid w:val="00B32848"/>
    <w:rPr>
      <w:color w:val="605E5C"/>
      <w:shd w:val="clear" w:color="auto" w:fill="E1DFDD"/>
    </w:rPr>
  </w:style>
  <w:style w:type="character" w:styleId="FollowedHyperlink">
    <w:name w:val="FollowedHyperlink"/>
    <w:basedOn w:val="DefaultParagraphFont"/>
    <w:uiPriority w:val="99"/>
    <w:semiHidden/>
    <w:unhideWhenUsed/>
    <w:rsid w:val="002E331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15">
      <w:bodyDiv w:val="1"/>
      <w:marLeft w:val="0"/>
      <w:marRight w:val="0"/>
      <w:marTop w:val="0"/>
      <w:marBottom w:val="0"/>
      <w:divBdr>
        <w:top w:val="none" w:sz="0" w:space="0" w:color="auto"/>
        <w:left w:val="none" w:sz="0" w:space="0" w:color="auto"/>
        <w:bottom w:val="none" w:sz="0" w:space="0" w:color="auto"/>
        <w:right w:val="none" w:sz="0" w:space="0" w:color="auto"/>
      </w:divBdr>
    </w:div>
    <w:div w:id="31616761">
      <w:bodyDiv w:val="1"/>
      <w:marLeft w:val="0"/>
      <w:marRight w:val="0"/>
      <w:marTop w:val="0"/>
      <w:marBottom w:val="0"/>
      <w:divBdr>
        <w:top w:val="none" w:sz="0" w:space="0" w:color="auto"/>
        <w:left w:val="none" w:sz="0" w:space="0" w:color="auto"/>
        <w:bottom w:val="none" w:sz="0" w:space="0" w:color="auto"/>
        <w:right w:val="none" w:sz="0" w:space="0" w:color="auto"/>
      </w:divBdr>
    </w:div>
    <w:div w:id="110170690">
      <w:bodyDiv w:val="1"/>
      <w:marLeft w:val="0"/>
      <w:marRight w:val="0"/>
      <w:marTop w:val="0"/>
      <w:marBottom w:val="0"/>
      <w:divBdr>
        <w:top w:val="none" w:sz="0" w:space="0" w:color="auto"/>
        <w:left w:val="none" w:sz="0" w:space="0" w:color="auto"/>
        <w:bottom w:val="none" w:sz="0" w:space="0" w:color="auto"/>
        <w:right w:val="none" w:sz="0" w:space="0" w:color="auto"/>
      </w:divBdr>
    </w:div>
    <w:div w:id="113646572">
      <w:bodyDiv w:val="1"/>
      <w:marLeft w:val="0"/>
      <w:marRight w:val="0"/>
      <w:marTop w:val="0"/>
      <w:marBottom w:val="0"/>
      <w:divBdr>
        <w:top w:val="none" w:sz="0" w:space="0" w:color="auto"/>
        <w:left w:val="none" w:sz="0" w:space="0" w:color="auto"/>
        <w:bottom w:val="none" w:sz="0" w:space="0" w:color="auto"/>
        <w:right w:val="none" w:sz="0" w:space="0" w:color="auto"/>
      </w:divBdr>
    </w:div>
    <w:div w:id="120809248">
      <w:bodyDiv w:val="1"/>
      <w:marLeft w:val="0"/>
      <w:marRight w:val="0"/>
      <w:marTop w:val="0"/>
      <w:marBottom w:val="0"/>
      <w:divBdr>
        <w:top w:val="none" w:sz="0" w:space="0" w:color="auto"/>
        <w:left w:val="none" w:sz="0" w:space="0" w:color="auto"/>
        <w:bottom w:val="none" w:sz="0" w:space="0" w:color="auto"/>
        <w:right w:val="none" w:sz="0" w:space="0" w:color="auto"/>
      </w:divBdr>
    </w:div>
    <w:div w:id="158427051">
      <w:bodyDiv w:val="1"/>
      <w:marLeft w:val="0"/>
      <w:marRight w:val="0"/>
      <w:marTop w:val="0"/>
      <w:marBottom w:val="0"/>
      <w:divBdr>
        <w:top w:val="none" w:sz="0" w:space="0" w:color="auto"/>
        <w:left w:val="none" w:sz="0" w:space="0" w:color="auto"/>
        <w:bottom w:val="none" w:sz="0" w:space="0" w:color="auto"/>
        <w:right w:val="none" w:sz="0" w:space="0" w:color="auto"/>
      </w:divBdr>
    </w:div>
    <w:div w:id="180703152">
      <w:bodyDiv w:val="1"/>
      <w:marLeft w:val="0"/>
      <w:marRight w:val="0"/>
      <w:marTop w:val="0"/>
      <w:marBottom w:val="0"/>
      <w:divBdr>
        <w:top w:val="none" w:sz="0" w:space="0" w:color="auto"/>
        <w:left w:val="none" w:sz="0" w:space="0" w:color="auto"/>
        <w:bottom w:val="none" w:sz="0" w:space="0" w:color="auto"/>
        <w:right w:val="none" w:sz="0" w:space="0" w:color="auto"/>
      </w:divBdr>
    </w:div>
    <w:div w:id="208536896">
      <w:bodyDiv w:val="1"/>
      <w:marLeft w:val="0"/>
      <w:marRight w:val="0"/>
      <w:marTop w:val="0"/>
      <w:marBottom w:val="0"/>
      <w:divBdr>
        <w:top w:val="none" w:sz="0" w:space="0" w:color="auto"/>
        <w:left w:val="none" w:sz="0" w:space="0" w:color="auto"/>
        <w:bottom w:val="none" w:sz="0" w:space="0" w:color="auto"/>
        <w:right w:val="none" w:sz="0" w:space="0" w:color="auto"/>
      </w:divBdr>
    </w:div>
    <w:div w:id="211425009">
      <w:bodyDiv w:val="1"/>
      <w:marLeft w:val="0"/>
      <w:marRight w:val="0"/>
      <w:marTop w:val="0"/>
      <w:marBottom w:val="0"/>
      <w:divBdr>
        <w:top w:val="none" w:sz="0" w:space="0" w:color="auto"/>
        <w:left w:val="none" w:sz="0" w:space="0" w:color="auto"/>
        <w:bottom w:val="none" w:sz="0" w:space="0" w:color="auto"/>
        <w:right w:val="none" w:sz="0" w:space="0" w:color="auto"/>
      </w:divBdr>
    </w:div>
    <w:div w:id="212348660">
      <w:bodyDiv w:val="1"/>
      <w:marLeft w:val="0"/>
      <w:marRight w:val="0"/>
      <w:marTop w:val="0"/>
      <w:marBottom w:val="0"/>
      <w:divBdr>
        <w:top w:val="none" w:sz="0" w:space="0" w:color="auto"/>
        <w:left w:val="none" w:sz="0" w:space="0" w:color="auto"/>
        <w:bottom w:val="none" w:sz="0" w:space="0" w:color="auto"/>
        <w:right w:val="none" w:sz="0" w:space="0" w:color="auto"/>
      </w:divBdr>
    </w:div>
    <w:div w:id="216859521">
      <w:bodyDiv w:val="1"/>
      <w:marLeft w:val="0"/>
      <w:marRight w:val="0"/>
      <w:marTop w:val="0"/>
      <w:marBottom w:val="0"/>
      <w:divBdr>
        <w:top w:val="none" w:sz="0" w:space="0" w:color="auto"/>
        <w:left w:val="none" w:sz="0" w:space="0" w:color="auto"/>
        <w:bottom w:val="none" w:sz="0" w:space="0" w:color="auto"/>
        <w:right w:val="none" w:sz="0" w:space="0" w:color="auto"/>
      </w:divBdr>
    </w:div>
    <w:div w:id="230819686">
      <w:bodyDiv w:val="1"/>
      <w:marLeft w:val="0"/>
      <w:marRight w:val="0"/>
      <w:marTop w:val="0"/>
      <w:marBottom w:val="0"/>
      <w:divBdr>
        <w:top w:val="none" w:sz="0" w:space="0" w:color="auto"/>
        <w:left w:val="none" w:sz="0" w:space="0" w:color="auto"/>
        <w:bottom w:val="none" w:sz="0" w:space="0" w:color="auto"/>
        <w:right w:val="none" w:sz="0" w:space="0" w:color="auto"/>
      </w:divBdr>
    </w:div>
    <w:div w:id="241257451">
      <w:bodyDiv w:val="1"/>
      <w:marLeft w:val="0"/>
      <w:marRight w:val="0"/>
      <w:marTop w:val="0"/>
      <w:marBottom w:val="0"/>
      <w:divBdr>
        <w:top w:val="none" w:sz="0" w:space="0" w:color="auto"/>
        <w:left w:val="none" w:sz="0" w:space="0" w:color="auto"/>
        <w:bottom w:val="none" w:sz="0" w:space="0" w:color="auto"/>
        <w:right w:val="none" w:sz="0" w:space="0" w:color="auto"/>
      </w:divBdr>
    </w:div>
    <w:div w:id="273560398">
      <w:bodyDiv w:val="1"/>
      <w:marLeft w:val="0"/>
      <w:marRight w:val="0"/>
      <w:marTop w:val="0"/>
      <w:marBottom w:val="0"/>
      <w:divBdr>
        <w:top w:val="none" w:sz="0" w:space="0" w:color="auto"/>
        <w:left w:val="none" w:sz="0" w:space="0" w:color="auto"/>
        <w:bottom w:val="none" w:sz="0" w:space="0" w:color="auto"/>
        <w:right w:val="none" w:sz="0" w:space="0" w:color="auto"/>
      </w:divBdr>
    </w:div>
    <w:div w:id="299850330">
      <w:bodyDiv w:val="1"/>
      <w:marLeft w:val="0"/>
      <w:marRight w:val="0"/>
      <w:marTop w:val="0"/>
      <w:marBottom w:val="0"/>
      <w:divBdr>
        <w:top w:val="none" w:sz="0" w:space="0" w:color="auto"/>
        <w:left w:val="none" w:sz="0" w:space="0" w:color="auto"/>
        <w:bottom w:val="none" w:sz="0" w:space="0" w:color="auto"/>
        <w:right w:val="none" w:sz="0" w:space="0" w:color="auto"/>
      </w:divBdr>
    </w:div>
    <w:div w:id="325474715">
      <w:bodyDiv w:val="1"/>
      <w:marLeft w:val="0"/>
      <w:marRight w:val="0"/>
      <w:marTop w:val="0"/>
      <w:marBottom w:val="0"/>
      <w:divBdr>
        <w:top w:val="none" w:sz="0" w:space="0" w:color="auto"/>
        <w:left w:val="none" w:sz="0" w:space="0" w:color="auto"/>
        <w:bottom w:val="none" w:sz="0" w:space="0" w:color="auto"/>
        <w:right w:val="none" w:sz="0" w:space="0" w:color="auto"/>
      </w:divBdr>
    </w:div>
    <w:div w:id="330371476">
      <w:bodyDiv w:val="1"/>
      <w:marLeft w:val="0"/>
      <w:marRight w:val="0"/>
      <w:marTop w:val="0"/>
      <w:marBottom w:val="0"/>
      <w:divBdr>
        <w:top w:val="none" w:sz="0" w:space="0" w:color="auto"/>
        <w:left w:val="none" w:sz="0" w:space="0" w:color="auto"/>
        <w:bottom w:val="none" w:sz="0" w:space="0" w:color="auto"/>
        <w:right w:val="none" w:sz="0" w:space="0" w:color="auto"/>
      </w:divBdr>
    </w:div>
    <w:div w:id="331959407">
      <w:bodyDiv w:val="1"/>
      <w:marLeft w:val="0"/>
      <w:marRight w:val="0"/>
      <w:marTop w:val="0"/>
      <w:marBottom w:val="0"/>
      <w:divBdr>
        <w:top w:val="none" w:sz="0" w:space="0" w:color="auto"/>
        <w:left w:val="none" w:sz="0" w:space="0" w:color="auto"/>
        <w:bottom w:val="none" w:sz="0" w:space="0" w:color="auto"/>
        <w:right w:val="none" w:sz="0" w:space="0" w:color="auto"/>
      </w:divBdr>
    </w:div>
    <w:div w:id="386301532">
      <w:bodyDiv w:val="1"/>
      <w:marLeft w:val="0"/>
      <w:marRight w:val="0"/>
      <w:marTop w:val="0"/>
      <w:marBottom w:val="0"/>
      <w:divBdr>
        <w:top w:val="none" w:sz="0" w:space="0" w:color="auto"/>
        <w:left w:val="none" w:sz="0" w:space="0" w:color="auto"/>
        <w:bottom w:val="none" w:sz="0" w:space="0" w:color="auto"/>
        <w:right w:val="none" w:sz="0" w:space="0" w:color="auto"/>
      </w:divBdr>
    </w:div>
    <w:div w:id="392657106">
      <w:bodyDiv w:val="1"/>
      <w:marLeft w:val="0"/>
      <w:marRight w:val="0"/>
      <w:marTop w:val="0"/>
      <w:marBottom w:val="0"/>
      <w:divBdr>
        <w:top w:val="none" w:sz="0" w:space="0" w:color="auto"/>
        <w:left w:val="none" w:sz="0" w:space="0" w:color="auto"/>
        <w:bottom w:val="none" w:sz="0" w:space="0" w:color="auto"/>
        <w:right w:val="none" w:sz="0" w:space="0" w:color="auto"/>
      </w:divBdr>
    </w:div>
    <w:div w:id="441999767">
      <w:bodyDiv w:val="1"/>
      <w:marLeft w:val="0"/>
      <w:marRight w:val="0"/>
      <w:marTop w:val="0"/>
      <w:marBottom w:val="0"/>
      <w:divBdr>
        <w:top w:val="none" w:sz="0" w:space="0" w:color="auto"/>
        <w:left w:val="none" w:sz="0" w:space="0" w:color="auto"/>
        <w:bottom w:val="none" w:sz="0" w:space="0" w:color="auto"/>
        <w:right w:val="none" w:sz="0" w:space="0" w:color="auto"/>
      </w:divBdr>
    </w:div>
    <w:div w:id="474839901">
      <w:bodyDiv w:val="1"/>
      <w:marLeft w:val="0"/>
      <w:marRight w:val="0"/>
      <w:marTop w:val="0"/>
      <w:marBottom w:val="0"/>
      <w:divBdr>
        <w:top w:val="none" w:sz="0" w:space="0" w:color="auto"/>
        <w:left w:val="none" w:sz="0" w:space="0" w:color="auto"/>
        <w:bottom w:val="none" w:sz="0" w:space="0" w:color="auto"/>
        <w:right w:val="none" w:sz="0" w:space="0" w:color="auto"/>
      </w:divBdr>
    </w:div>
    <w:div w:id="479999612">
      <w:bodyDiv w:val="1"/>
      <w:marLeft w:val="0"/>
      <w:marRight w:val="0"/>
      <w:marTop w:val="0"/>
      <w:marBottom w:val="0"/>
      <w:divBdr>
        <w:top w:val="none" w:sz="0" w:space="0" w:color="auto"/>
        <w:left w:val="none" w:sz="0" w:space="0" w:color="auto"/>
        <w:bottom w:val="none" w:sz="0" w:space="0" w:color="auto"/>
        <w:right w:val="none" w:sz="0" w:space="0" w:color="auto"/>
      </w:divBdr>
    </w:div>
    <w:div w:id="490950326">
      <w:bodyDiv w:val="1"/>
      <w:marLeft w:val="0"/>
      <w:marRight w:val="0"/>
      <w:marTop w:val="0"/>
      <w:marBottom w:val="0"/>
      <w:divBdr>
        <w:top w:val="none" w:sz="0" w:space="0" w:color="auto"/>
        <w:left w:val="none" w:sz="0" w:space="0" w:color="auto"/>
        <w:bottom w:val="none" w:sz="0" w:space="0" w:color="auto"/>
        <w:right w:val="none" w:sz="0" w:space="0" w:color="auto"/>
      </w:divBdr>
    </w:div>
    <w:div w:id="510805190">
      <w:bodyDiv w:val="1"/>
      <w:marLeft w:val="0"/>
      <w:marRight w:val="0"/>
      <w:marTop w:val="0"/>
      <w:marBottom w:val="0"/>
      <w:divBdr>
        <w:top w:val="none" w:sz="0" w:space="0" w:color="auto"/>
        <w:left w:val="none" w:sz="0" w:space="0" w:color="auto"/>
        <w:bottom w:val="none" w:sz="0" w:space="0" w:color="auto"/>
        <w:right w:val="none" w:sz="0" w:space="0" w:color="auto"/>
      </w:divBdr>
    </w:div>
    <w:div w:id="541331486">
      <w:bodyDiv w:val="1"/>
      <w:marLeft w:val="0"/>
      <w:marRight w:val="0"/>
      <w:marTop w:val="0"/>
      <w:marBottom w:val="0"/>
      <w:divBdr>
        <w:top w:val="none" w:sz="0" w:space="0" w:color="auto"/>
        <w:left w:val="none" w:sz="0" w:space="0" w:color="auto"/>
        <w:bottom w:val="none" w:sz="0" w:space="0" w:color="auto"/>
        <w:right w:val="none" w:sz="0" w:space="0" w:color="auto"/>
      </w:divBdr>
    </w:div>
    <w:div w:id="660695162">
      <w:bodyDiv w:val="1"/>
      <w:marLeft w:val="0"/>
      <w:marRight w:val="0"/>
      <w:marTop w:val="0"/>
      <w:marBottom w:val="0"/>
      <w:divBdr>
        <w:top w:val="none" w:sz="0" w:space="0" w:color="auto"/>
        <w:left w:val="none" w:sz="0" w:space="0" w:color="auto"/>
        <w:bottom w:val="none" w:sz="0" w:space="0" w:color="auto"/>
        <w:right w:val="none" w:sz="0" w:space="0" w:color="auto"/>
      </w:divBdr>
    </w:div>
    <w:div w:id="714426467">
      <w:bodyDiv w:val="1"/>
      <w:marLeft w:val="0"/>
      <w:marRight w:val="0"/>
      <w:marTop w:val="0"/>
      <w:marBottom w:val="0"/>
      <w:divBdr>
        <w:top w:val="none" w:sz="0" w:space="0" w:color="auto"/>
        <w:left w:val="none" w:sz="0" w:space="0" w:color="auto"/>
        <w:bottom w:val="none" w:sz="0" w:space="0" w:color="auto"/>
        <w:right w:val="none" w:sz="0" w:space="0" w:color="auto"/>
      </w:divBdr>
    </w:div>
    <w:div w:id="772017031">
      <w:bodyDiv w:val="1"/>
      <w:marLeft w:val="0"/>
      <w:marRight w:val="0"/>
      <w:marTop w:val="0"/>
      <w:marBottom w:val="0"/>
      <w:divBdr>
        <w:top w:val="none" w:sz="0" w:space="0" w:color="auto"/>
        <w:left w:val="none" w:sz="0" w:space="0" w:color="auto"/>
        <w:bottom w:val="none" w:sz="0" w:space="0" w:color="auto"/>
        <w:right w:val="none" w:sz="0" w:space="0" w:color="auto"/>
      </w:divBdr>
    </w:div>
    <w:div w:id="805511734">
      <w:bodyDiv w:val="1"/>
      <w:marLeft w:val="0"/>
      <w:marRight w:val="0"/>
      <w:marTop w:val="0"/>
      <w:marBottom w:val="0"/>
      <w:divBdr>
        <w:top w:val="none" w:sz="0" w:space="0" w:color="auto"/>
        <w:left w:val="none" w:sz="0" w:space="0" w:color="auto"/>
        <w:bottom w:val="none" w:sz="0" w:space="0" w:color="auto"/>
        <w:right w:val="none" w:sz="0" w:space="0" w:color="auto"/>
      </w:divBdr>
    </w:div>
    <w:div w:id="827986128">
      <w:bodyDiv w:val="1"/>
      <w:marLeft w:val="0"/>
      <w:marRight w:val="0"/>
      <w:marTop w:val="0"/>
      <w:marBottom w:val="0"/>
      <w:divBdr>
        <w:top w:val="none" w:sz="0" w:space="0" w:color="auto"/>
        <w:left w:val="none" w:sz="0" w:space="0" w:color="auto"/>
        <w:bottom w:val="none" w:sz="0" w:space="0" w:color="auto"/>
        <w:right w:val="none" w:sz="0" w:space="0" w:color="auto"/>
      </w:divBdr>
    </w:div>
    <w:div w:id="829323772">
      <w:bodyDiv w:val="1"/>
      <w:marLeft w:val="0"/>
      <w:marRight w:val="0"/>
      <w:marTop w:val="0"/>
      <w:marBottom w:val="0"/>
      <w:divBdr>
        <w:top w:val="none" w:sz="0" w:space="0" w:color="auto"/>
        <w:left w:val="none" w:sz="0" w:space="0" w:color="auto"/>
        <w:bottom w:val="none" w:sz="0" w:space="0" w:color="auto"/>
        <w:right w:val="none" w:sz="0" w:space="0" w:color="auto"/>
      </w:divBdr>
    </w:div>
    <w:div w:id="996693199">
      <w:bodyDiv w:val="1"/>
      <w:marLeft w:val="0"/>
      <w:marRight w:val="0"/>
      <w:marTop w:val="0"/>
      <w:marBottom w:val="0"/>
      <w:divBdr>
        <w:top w:val="none" w:sz="0" w:space="0" w:color="auto"/>
        <w:left w:val="none" w:sz="0" w:space="0" w:color="auto"/>
        <w:bottom w:val="none" w:sz="0" w:space="0" w:color="auto"/>
        <w:right w:val="none" w:sz="0" w:space="0" w:color="auto"/>
      </w:divBdr>
    </w:div>
    <w:div w:id="1130637224">
      <w:bodyDiv w:val="1"/>
      <w:marLeft w:val="0"/>
      <w:marRight w:val="0"/>
      <w:marTop w:val="0"/>
      <w:marBottom w:val="0"/>
      <w:divBdr>
        <w:top w:val="none" w:sz="0" w:space="0" w:color="auto"/>
        <w:left w:val="none" w:sz="0" w:space="0" w:color="auto"/>
        <w:bottom w:val="none" w:sz="0" w:space="0" w:color="auto"/>
        <w:right w:val="none" w:sz="0" w:space="0" w:color="auto"/>
      </w:divBdr>
    </w:div>
    <w:div w:id="1183934776">
      <w:bodyDiv w:val="1"/>
      <w:marLeft w:val="0"/>
      <w:marRight w:val="0"/>
      <w:marTop w:val="0"/>
      <w:marBottom w:val="0"/>
      <w:divBdr>
        <w:top w:val="none" w:sz="0" w:space="0" w:color="auto"/>
        <w:left w:val="none" w:sz="0" w:space="0" w:color="auto"/>
        <w:bottom w:val="none" w:sz="0" w:space="0" w:color="auto"/>
        <w:right w:val="none" w:sz="0" w:space="0" w:color="auto"/>
      </w:divBdr>
    </w:div>
    <w:div w:id="1227371912">
      <w:bodyDiv w:val="1"/>
      <w:marLeft w:val="0"/>
      <w:marRight w:val="0"/>
      <w:marTop w:val="0"/>
      <w:marBottom w:val="0"/>
      <w:divBdr>
        <w:top w:val="none" w:sz="0" w:space="0" w:color="auto"/>
        <w:left w:val="none" w:sz="0" w:space="0" w:color="auto"/>
        <w:bottom w:val="none" w:sz="0" w:space="0" w:color="auto"/>
        <w:right w:val="none" w:sz="0" w:space="0" w:color="auto"/>
      </w:divBdr>
    </w:div>
    <w:div w:id="1257710461">
      <w:bodyDiv w:val="1"/>
      <w:marLeft w:val="0"/>
      <w:marRight w:val="0"/>
      <w:marTop w:val="0"/>
      <w:marBottom w:val="0"/>
      <w:divBdr>
        <w:top w:val="none" w:sz="0" w:space="0" w:color="auto"/>
        <w:left w:val="none" w:sz="0" w:space="0" w:color="auto"/>
        <w:bottom w:val="none" w:sz="0" w:space="0" w:color="auto"/>
        <w:right w:val="none" w:sz="0" w:space="0" w:color="auto"/>
      </w:divBdr>
    </w:div>
    <w:div w:id="1303727973">
      <w:bodyDiv w:val="1"/>
      <w:marLeft w:val="0"/>
      <w:marRight w:val="0"/>
      <w:marTop w:val="0"/>
      <w:marBottom w:val="0"/>
      <w:divBdr>
        <w:top w:val="none" w:sz="0" w:space="0" w:color="auto"/>
        <w:left w:val="none" w:sz="0" w:space="0" w:color="auto"/>
        <w:bottom w:val="none" w:sz="0" w:space="0" w:color="auto"/>
        <w:right w:val="none" w:sz="0" w:space="0" w:color="auto"/>
      </w:divBdr>
    </w:div>
    <w:div w:id="1322807297">
      <w:bodyDiv w:val="1"/>
      <w:marLeft w:val="0"/>
      <w:marRight w:val="0"/>
      <w:marTop w:val="0"/>
      <w:marBottom w:val="0"/>
      <w:divBdr>
        <w:top w:val="none" w:sz="0" w:space="0" w:color="auto"/>
        <w:left w:val="none" w:sz="0" w:space="0" w:color="auto"/>
        <w:bottom w:val="none" w:sz="0" w:space="0" w:color="auto"/>
        <w:right w:val="none" w:sz="0" w:space="0" w:color="auto"/>
      </w:divBdr>
    </w:div>
    <w:div w:id="1337414881">
      <w:bodyDiv w:val="1"/>
      <w:marLeft w:val="0"/>
      <w:marRight w:val="0"/>
      <w:marTop w:val="0"/>
      <w:marBottom w:val="0"/>
      <w:divBdr>
        <w:top w:val="none" w:sz="0" w:space="0" w:color="auto"/>
        <w:left w:val="none" w:sz="0" w:space="0" w:color="auto"/>
        <w:bottom w:val="none" w:sz="0" w:space="0" w:color="auto"/>
        <w:right w:val="none" w:sz="0" w:space="0" w:color="auto"/>
      </w:divBdr>
    </w:div>
    <w:div w:id="1372801958">
      <w:bodyDiv w:val="1"/>
      <w:marLeft w:val="0"/>
      <w:marRight w:val="0"/>
      <w:marTop w:val="0"/>
      <w:marBottom w:val="0"/>
      <w:divBdr>
        <w:top w:val="none" w:sz="0" w:space="0" w:color="auto"/>
        <w:left w:val="none" w:sz="0" w:space="0" w:color="auto"/>
        <w:bottom w:val="none" w:sz="0" w:space="0" w:color="auto"/>
        <w:right w:val="none" w:sz="0" w:space="0" w:color="auto"/>
      </w:divBdr>
    </w:div>
    <w:div w:id="1374382599">
      <w:bodyDiv w:val="1"/>
      <w:marLeft w:val="0"/>
      <w:marRight w:val="0"/>
      <w:marTop w:val="0"/>
      <w:marBottom w:val="0"/>
      <w:divBdr>
        <w:top w:val="none" w:sz="0" w:space="0" w:color="auto"/>
        <w:left w:val="none" w:sz="0" w:space="0" w:color="auto"/>
        <w:bottom w:val="none" w:sz="0" w:space="0" w:color="auto"/>
        <w:right w:val="none" w:sz="0" w:space="0" w:color="auto"/>
      </w:divBdr>
    </w:div>
    <w:div w:id="1399328817">
      <w:bodyDiv w:val="1"/>
      <w:marLeft w:val="0"/>
      <w:marRight w:val="0"/>
      <w:marTop w:val="0"/>
      <w:marBottom w:val="0"/>
      <w:divBdr>
        <w:top w:val="none" w:sz="0" w:space="0" w:color="auto"/>
        <w:left w:val="none" w:sz="0" w:space="0" w:color="auto"/>
        <w:bottom w:val="none" w:sz="0" w:space="0" w:color="auto"/>
        <w:right w:val="none" w:sz="0" w:space="0" w:color="auto"/>
      </w:divBdr>
    </w:div>
    <w:div w:id="1435400818">
      <w:bodyDiv w:val="1"/>
      <w:marLeft w:val="0"/>
      <w:marRight w:val="0"/>
      <w:marTop w:val="0"/>
      <w:marBottom w:val="0"/>
      <w:divBdr>
        <w:top w:val="none" w:sz="0" w:space="0" w:color="auto"/>
        <w:left w:val="none" w:sz="0" w:space="0" w:color="auto"/>
        <w:bottom w:val="none" w:sz="0" w:space="0" w:color="auto"/>
        <w:right w:val="none" w:sz="0" w:space="0" w:color="auto"/>
      </w:divBdr>
    </w:div>
    <w:div w:id="1502507333">
      <w:bodyDiv w:val="1"/>
      <w:marLeft w:val="0"/>
      <w:marRight w:val="0"/>
      <w:marTop w:val="0"/>
      <w:marBottom w:val="0"/>
      <w:divBdr>
        <w:top w:val="none" w:sz="0" w:space="0" w:color="auto"/>
        <w:left w:val="none" w:sz="0" w:space="0" w:color="auto"/>
        <w:bottom w:val="none" w:sz="0" w:space="0" w:color="auto"/>
        <w:right w:val="none" w:sz="0" w:space="0" w:color="auto"/>
      </w:divBdr>
    </w:div>
    <w:div w:id="1747609601">
      <w:bodyDiv w:val="1"/>
      <w:marLeft w:val="0"/>
      <w:marRight w:val="0"/>
      <w:marTop w:val="0"/>
      <w:marBottom w:val="0"/>
      <w:divBdr>
        <w:top w:val="none" w:sz="0" w:space="0" w:color="auto"/>
        <w:left w:val="none" w:sz="0" w:space="0" w:color="auto"/>
        <w:bottom w:val="none" w:sz="0" w:space="0" w:color="auto"/>
        <w:right w:val="none" w:sz="0" w:space="0" w:color="auto"/>
      </w:divBdr>
    </w:div>
    <w:div w:id="1766460244">
      <w:bodyDiv w:val="1"/>
      <w:marLeft w:val="0"/>
      <w:marRight w:val="0"/>
      <w:marTop w:val="0"/>
      <w:marBottom w:val="0"/>
      <w:divBdr>
        <w:top w:val="none" w:sz="0" w:space="0" w:color="auto"/>
        <w:left w:val="none" w:sz="0" w:space="0" w:color="auto"/>
        <w:bottom w:val="none" w:sz="0" w:space="0" w:color="auto"/>
        <w:right w:val="none" w:sz="0" w:space="0" w:color="auto"/>
      </w:divBdr>
    </w:div>
    <w:div w:id="1782650092">
      <w:bodyDiv w:val="1"/>
      <w:marLeft w:val="0"/>
      <w:marRight w:val="0"/>
      <w:marTop w:val="0"/>
      <w:marBottom w:val="0"/>
      <w:divBdr>
        <w:top w:val="none" w:sz="0" w:space="0" w:color="auto"/>
        <w:left w:val="none" w:sz="0" w:space="0" w:color="auto"/>
        <w:bottom w:val="none" w:sz="0" w:space="0" w:color="auto"/>
        <w:right w:val="none" w:sz="0" w:space="0" w:color="auto"/>
      </w:divBdr>
    </w:div>
    <w:div w:id="1813983418">
      <w:bodyDiv w:val="1"/>
      <w:marLeft w:val="0"/>
      <w:marRight w:val="0"/>
      <w:marTop w:val="0"/>
      <w:marBottom w:val="0"/>
      <w:divBdr>
        <w:top w:val="none" w:sz="0" w:space="0" w:color="auto"/>
        <w:left w:val="none" w:sz="0" w:space="0" w:color="auto"/>
        <w:bottom w:val="none" w:sz="0" w:space="0" w:color="auto"/>
        <w:right w:val="none" w:sz="0" w:space="0" w:color="auto"/>
      </w:divBdr>
    </w:div>
    <w:div w:id="1821845752">
      <w:bodyDiv w:val="1"/>
      <w:marLeft w:val="0"/>
      <w:marRight w:val="0"/>
      <w:marTop w:val="0"/>
      <w:marBottom w:val="0"/>
      <w:divBdr>
        <w:top w:val="none" w:sz="0" w:space="0" w:color="auto"/>
        <w:left w:val="none" w:sz="0" w:space="0" w:color="auto"/>
        <w:bottom w:val="none" w:sz="0" w:space="0" w:color="auto"/>
        <w:right w:val="none" w:sz="0" w:space="0" w:color="auto"/>
      </w:divBdr>
    </w:div>
    <w:div w:id="1915044478">
      <w:bodyDiv w:val="1"/>
      <w:marLeft w:val="0"/>
      <w:marRight w:val="0"/>
      <w:marTop w:val="0"/>
      <w:marBottom w:val="0"/>
      <w:divBdr>
        <w:top w:val="none" w:sz="0" w:space="0" w:color="auto"/>
        <w:left w:val="none" w:sz="0" w:space="0" w:color="auto"/>
        <w:bottom w:val="none" w:sz="0" w:space="0" w:color="auto"/>
        <w:right w:val="none" w:sz="0" w:space="0" w:color="auto"/>
      </w:divBdr>
    </w:div>
    <w:div w:id="1918248246">
      <w:bodyDiv w:val="1"/>
      <w:marLeft w:val="0"/>
      <w:marRight w:val="0"/>
      <w:marTop w:val="0"/>
      <w:marBottom w:val="0"/>
      <w:divBdr>
        <w:top w:val="none" w:sz="0" w:space="0" w:color="auto"/>
        <w:left w:val="none" w:sz="0" w:space="0" w:color="auto"/>
        <w:bottom w:val="none" w:sz="0" w:space="0" w:color="auto"/>
        <w:right w:val="none" w:sz="0" w:space="0" w:color="auto"/>
      </w:divBdr>
    </w:div>
    <w:div w:id="1951739232">
      <w:bodyDiv w:val="1"/>
      <w:marLeft w:val="0"/>
      <w:marRight w:val="0"/>
      <w:marTop w:val="0"/>
      <w:marBottom w:val="0"/>
      <w:divBdr>
        <w:top w:val="none" w:sz="0" w:space="0" w:color="auto"/>
        <w:left w:val="none" w:sz="0" w:space="0" w:color="auto"/>
        <w:bottom w:val="none" w:sz="0" w:space="0" w:color="auto"/>
        <w:right w:val="none" w:sz="0" w:space="0" w:color="auto"/>
      </w:divBdr>
    </w:div>
    <w:div w:id="1986666993">
      <w:bodyDiv w:val="1"/>
      <w:marLeft w:val="0"/>
      <w:marRight w:val="0"/>
      <w:marTop w:val="0"/>
      <w:marBottom w:val="0"/>
      <w:divBdr>
        <w:top w:val="none" w:sz="0" w:space="0" w:color="auto"/>
        <w:left w:val="none" w:sz="0" w:space="0" w:color="auto"/>
        <w:bottom w:val="none" w:sz="0" w:space="0" w:color="auto"/>
        <w:right w:val="none" w:sz="0" w:space="0" w:color="auto"/>
      </w:divBdr>
    </w:div>
    <w:div w:id="2006547312">
      <w:bodyDiv w:val="1"/>
      <w:marLeft w:val="0"/>
      <w:marRight w:val="0"/>
      <w:marTop w:val="0"/>
      <w:marBottom w:val="0"/>
      <w:divBdr>
        <w:top w:val="none" w:sz="0" w:space="0" w:color="auto"/>
        <w:left w:val="none" w:sz="0" w:space="0" w:color="auto"/>
        <w:bottom w:val="none" w:sz="0" w:space="0" w:color="auto"/>
        <w:right w:val="none" w:sz="0" w:space="0" w:color="auto"/>
      </w:divBdr>
    </w:div>
    <w:div w:id="2009165615">
      <w:bodyDiv w:val="1"/>
      <w:marLeft w:val="0"/>
      <w:marRight w:val="0"/>
      <w:marTop w:val="0"/>
      <w:marBottom w:val="0"/>
      <w:divBdr>
        <w:top w:val="none" w:sz="0" w:space="0" w:color="auto"/>
        <w:left w:val="none" w:sz="0" w:space="0" w:color="auto"/>
        <w:bottom w:val="none" w:sz="0" w:space="0" w:color="auto"/>
        <w:right w:val="none" w:sz="0" w:space="0" w:color="auto"/>
      </w:divBdr>
    </w:div>
    <w:div w:id="2017152038">
      <w:bodyDiv w:val="1"/>
      <w:marLeft w:val="0"/>
      <w:marRight w:val="0"/>
      <w:marTop w:val="0"/>
      <w:marBottom w:val="0"/>
      <w:divBdr>
        <w:top w:val="none" w:sz="0" w:space="0" w:color="auto"/>
        <w:left w:val="none" w:sz="0" w:space="0" w:color="auto"/>
        <w:bottom w:val="none" w:sz="0" w:space="0" w:color="auto"/>
        <w:right w:val="none" w:sz="0" w:space="0" w:color="auto"/>
      </w:divBdr>
    </w:div>
    <w:div w:id="2102295965">
      <w:bodyDiv w:val="1"/>
      <w:marLeft w:val="0"/>
      <w:marRight w:val="0"/>
      <w:marTop w:val="0"/>
      <w:marBottom w:val="0"/>
      <w:divBdr>
        <w:top w:val="none" w:sz="0" w:space="0" w:color="auto"/>
        <w:left w:val="none" w:sz="0" w:space="0" w:color="auto"/>
        <w:bottom w:val="none" w:sz="0" w:space="0" w:color="auto"/>
        <w:right w:val="none" w:sz="0" w:space="0" w:color="auto"/>
      </w:divBdr>
    </w:div>
    <w:div w:id="213686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nerationsworkingtogether.org/events/conference" TargetMode="External"/><Relationship Id="rId13" Type="http://schemas.openxmlformats.org/officeDocument/2006/relationships/hyperlink" Target="http://www.unitedforallages.com/new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reehomecare.org.uk" TargetMode="External"/><Relationship Id="rId12" Type="http://schemas.openxmlformats.org/officeDocument/2006/relationships/hyperlink" Target="https://virtualvillagehall.royalvoluntaryservice.org.uk/" TargetMode="External"/><Relationship Id="rId17" Type="http://schemas.openxmlformats.org/officeDocument/2006/relationships/hyperlink" Target="http://www.unitedforallages.com/" TargetMode="External"/><Relationship Id="rId2" Type="http://schemas.openxmlformats.org/officeDocument/2006/relationships/styles" Target="styles.xml"/><Relationship Id="rId16" Type="http://schemas.openxmlformats.org/officeDocument/2006/relationships/hyperlink" Target="https://fairnessfoundation.com/mission-to-the-future" TargetMode="External"/><Relationship Id="rId1" Type="http://schemas.openxmlformats.org/officeDocument/2006/relationships/numbering" Target="numbering.xml"/><Relationship Id="rId6" Type="http://schemas.openxmlformats.org/officeDocument/2006/relationships/hyperlink" Target="https://labourlist.org/2026/08/free-home-care-could-be-the-basis-for-cross-party-consensus-on-social-care/" TargetMode="External"/><Relationship Id="rId11" Type="http://schemas.openxmlformats.org/officeDocument/2006/relationships/hyperlink" Target="mailto:mel@aliveactivities.org" TargetMode="External"/><Relationship Id="rId5" Type="http://schemas.openxmlformats.org/officeDocument/2006/relationships/hyperlink" Target="mailto:dawson@soif.org.uk" TargetMode="External"/><Relationship Id="rId15" Type="http://schemas.openxmlformats.org/officeDocument/2006/relationships/hyperlink" Target="https://www.unitedforallages.com/_files/ugd/98d289_7bb4e4f198af42e3b3d565536ad1d5a7.pdf" TargetMode="External"/><Relationship Id="rId10" Type="http://schemas.openxmlformats.org/officeDocument/2006/relationships/hyperlink" Target="https://teams.microsoft.com/meet/36698210917959?p=4PKfVmfU2beXPLwUW9"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generationsworkingtogether.org/news/excellence-awards-2026" TargetMode="External"/><Relationship Id="rId14" Type="http://schemas.openxmlformats.org/officeDocument/2006/relationships/hyperlink" Target="https://www.unitedforallages.com/_files/ugd/98d289_ba7348f0fa50400a9a6aa1dd63d92af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973</Words>
  <Characters>5550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dc:creator>
  <cp:lastModifiedBy>Stephen Burke</cp:lastModifiedBy>
  <cp:revision>2</cp:revision>
  <dcterms:created xsi:type="dcterms:W3CDTF">2026-08-31T09:01:00Z</dcterms:created>
  <dcterms:modified xsi:type="dcterms:W3CDTF">2026-08-31T09:01:00Z</dcterms:modified>
</cp:coreProperties>
</file>